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A7" w:rsidRDefault="00DA4117" w:rsidP="00EC72A7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40.2pt;mso-position-horizontal-relative:char;mso-position-vertical-relative:line;v-text-anchor:middle" fillcolor="black" strokeweight=".35mm">
            <v:stroke joinstyle="miter"/>
            <v:shadow on="t" color="#b2b2b2" opacity="52436f" offset="1.06mm,.62mm"/>
            <v:textpath style="font-family:&quot;Bookman Old Style&quot;;font-weight:bold;v-text-kern:t" fitpath="t" string="&quot;СЕЛЬСКИЕ ВЕСТИ&quot;"/>
          </v:shape>
        </w:pict>
      </w:r>
    </w:p>
    <w:p w:rsidR="00EC72A7" w:rsidRDefault="00EC72A7" w:rsidP="00EC72A7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</w:t>
      </w:r>
      <w:r w:rsidR="00C20B7C">
        <w:rPr>
          <w:b/>
          <w:sz w:val="18"/>
          <w:szCs w:val="18"/>
        </w:rPr>
        <w:t>__</w:t>
      </w:r>
      <w:r w:rsidR="002E1EFD">
        <w:rPr>
          <w:b/>
          <w:sz w:val="18"/>
          <w:szCs w:val="18"/>
        </w:rPr>
        <w:t>__</w:t>
      </w:r>
    </w:p>
    <w:p w:rsidR="00EC72A7" w:rsidRPr="00E56C0C" w:rsidRDefault="00EC72A7" w:rsidP="00EC72A7">
      <w:pPr>
        <w:rPr>
          <w:sz w:val="22"/>
          <w:szCs w:val="22"/>
          <w:u w:val="single"/>
        </w:rPr>
      </w:pPr>
      <w:r w:rsidRPr="00E56C0C">
        <w:rPr>
          <w:sz w:val="22"/>
          <w:szCs w:val="22"/>
        </w:rPr>
        <w:t xml:space="preserve">УЧРЕДИТЕЛИ: местное самоуправление                                    </w:t>
      </w:r>
      <w:r w:rsidR="00F126EE">
        <w:rPr>
          <w:sz w:val="22"/>
          <w:szCs w:val="22"/>
        </w:rPr>
        <w:t xml:space="preserve"> </w:t>
      </w:r>
      <w:r w:rsidR="002134BE">
        <w:rPr>
          <w:sz w:val="22"/>
          <w:szCs w:val="22"/>
        </w:rPr>
        <w:t xml:space="preserve">     </w:t>
      </w:r>
      <w:r w:rsidR="00981BFA" w:rsidRPr="00981BFA">
        <w:rPr>
          <w:b/>
          <w:sz w:val="22"/>
          <w:szCs w:val="22"/>
        </w:rPr>
        <w:t>понедельник</w:t>
      </w:r>
      <w:r w:rsidRPr="00981BFA">
        <w:rPr>
          <w:b/>
          <w:sz w:val="22"/>
          <w:szCs w:val="22"/>
        </w:rPr>
        <w:t xml:space="preserve"> </w:t>
      </w:r>
      <w:r w:rsidR="00DE3C66">
        <w:rPr>
          <w:b/>
          <w:sz w:val="22"/>
          <w:szCs w:val="22"/>
        </w:rPr>
        <w:t>24</w:t>
      </w:r>
      <w:r w:rsidRPr="00E56C0C">
        <w:rPr>
          <w:b/>
          <w:sz w:val="22"/>
          <w:szCs w:val="22"/>
        </w:rPr>
        <w:t xml:space="preserve"> марта 2025 г. №</w:t>
      </w:r>
      <w:r w:rsidR="00F126EE">
        <w:rPr>
          <w:b/>
          <w:sz w:val="22"/>
          <w:szCs w:val="22"/>
        </w:rPr>
        <w:t>1</w:t>
      </w:r>
      <w:r w:rsidR="00981BFA">
        <w:rPr>
          <w:b/>
          <w:sz w:val="22"/>
          <w:szCs w:val="22"/>
        </w:rPr>
        <w:t>3</w:t>
      </w:r>
      <w:r w:rsidRPr="00E56C0C">
        <w:rPr>
          <w:b/>
          <w:sz w:val="22"/>
          <w:szCs w:val="22"/>
        </w:rPr>
        <w:t xml:space="preserve">                               </w:t>
      </w:r>
      <w:proofErr w:type="spellStart"/>
      <w:r w:rsidRPr="00E56C0C">
        <w:rPr>
          <w:sz w:val="22"/>
          <w:szCs w:val="22"/>
          <w:u w:val="single"/>
        </w:rPr>
        <w:t>Сургодьского</w:t>
      </w:r>
      <w:proofErr w:type="spellEnd"/>
      <w:r w:rsidRPr="00E56C0C">
        <w:rPr>
          <w:sz w:val="22"/>
          <w:szCs w:val="22"/>
          <w:u w:val="single"/>
        </w:rPr>
        <w:t xml:space="preserve"> сельского </w:t>
      </w:r>
      <w:r w:rsidRPr="00E56C0C">
        <w:rPr>
          <w:bCs/>
          <w:sz w:val="22"/>
          <w:szCs w:val="22"/>
          <w:u w:val="single"/>
        </w:rPr>
        <w:t xml:space="preserve">поселения                                               </w:t>
      </w:r>
      <w:r w:rsidRPr="00E56C0C">
        <w:rPr>
          <w:sz w:val="22"/>
          <w:szCs w:val="22"/>
          <w:u w:val="single"/>
        </w:rPr>
        <w:t>Газета  выходит  с 17  ноября  2005 года</w:t>
      </w:r>
    </w:p>
    <w:p w:rsidR="00981BFA" w:rsidRPr="00981BFA" w:rsidRDefault="00981BFA" w:rsidP="00981BFA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981BFA">
        <w:rPr>
          <w:rFonts w:ascii="Times New Roman" w:hAnsi="Times New Roman"/>
          <w:b/>
          <w:sz w:val="18"/>
          <w:szCs w:val="18"/>
        </w:rPr>
        <w:t>АДМИНИСТРАЦИЯ СУРГОДЬСКОГО СЕЛЬСКОГО ПОСЕЛЕНИЯ</w:t>
      </w:r>
    </w:p>
    <w:p w:rsidR="00981BFA" w:rsidRPr="00981BFA" w:rsidRDefault="00981BFA" w:rsidP="00981BFA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981BFA">
        <w:rPr>
          <w:rFonts w:ascii="Times New Roman" w:hAnsi="Times New Roman"/>
          <w:b/>
          <w:sz w:val="18"/>
          <w:szCs w:val="18"/>
        </w:rPr>
        <w:t>ТОРБЕЕВСКОГО МУНИЦИПАЛЬНОГО РАЙОНА</w:t>
      </w:r>
    </w:p>
    <w:p w:rsidR="00981BFA" w:rsidRPr="00981BFA" w:rsidRDefault="00981BFA" w:rsidP="00981BFA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981BFA">
        <w:rPr>
          <w:rFonts w:ascii="Times New Roman" w:hAnsi="Times New Roman"/>
          <w:b/>
          <w:sz w:val="18"/>
          <w:szCs w:val="18"/>
        </w:rPr>
        <w:t>РЕСПУБЛИКИ МОРДОВИЯ</w:t>
      </w:r>
    </w:p>
    <w:p w:rsidR="00981BFA" w:rsidRPr="00981BFA" w:rsidRDefault="00981BFA" w:rsidP="00981BFA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</w:p>
    <w:p w:rsidR="00981BFA" w:rsidRPr="00981BFA" w:rsidRDefault="00981BFA" w:rsidP="00981BFA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</w:p>
    <w:p w:rsidR="00981BFA" w:rsidRPr="00981BFA" w:rsidRDefault="00981BFA" w:rsidP="00981BFA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981BFA">
        <w:rPr>
          <w:rFonts w:ascii="Times New Roman" w:hAnsi="Times New Roman"/>
          <w:b/>
          <w:sz w:val="18"/>
          <w:szCs w:val="18"/>
        </w:rPr>
        <w:t>ПОСТАНОВЛЕНИЕ</w:t>
      </w:r>
    </w:p>
    <w:p w:rsidR="00981BFA" w:rsidRDefault="00981BFA" w:rsidP="00981BFA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981BFA">
        <w:rPr>
          <w:rFonts w:ascii="Times New Roman" w:hAnsi="Times New Roman"/>
          <w:b/>
          <w:sz w:val="18"/>
          <w:szCs w:val="18"/>
        </w:rPr>
        <w:t>24 марта 2025 г. №16</w:t>
      </w:r>
    </w:p>
    <w:p w:rsidR="00981BFA" w:rsidRPr="00981BFA" w:rsidRDefault="00981BFA" w:rsidP="00981BFA">
      <w:pPr>
        <w:pStyle w:val="a5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981BFA" w:rsidRPr="00981BFA" w:rsidRDefault="00981BFA" w:rsidP="00981BFA">
      <w:pPr>
        <w:suppressAutoHyphens w:val="0"/>
        <w:jc w:val="center"/>
        <w:rPr>
          <w:rFonts w:ascii="Times New Roman" w:hAnsi="Times New Roman" w:cs="Times New Roman"/>
          <w:sz w:val="18"/>
          <w:szCs w:val="18"/>
        </w:rPr>
      </w:pPr>
      <w:r w:rsidRPr="00981BFA">
        <w:rPr>
          <w:rFonts w:ascii="Times New Roman" w:hAnsi="Times New Roman" w:cs="Times New Roman"/>
          <w:b/>
          <w:sz w:val="18"/>
          <w:szCs w:val="18"/>
        </w:rPr>
        <w:t xml:space="preserve">О внесении изменений в Административный регламент по предоставлению </w:t>
      </w:r>
      <w:r w:rsidRPr="00981BFA">
        <w:rPr>
          <w:rFonts w:ascii="Times New Roman" w:hAnsi="Times New Roman" w:cs="Times New Roman"/>
          <w:b/>
          <w:bCs/>
          <w:sz w:val="18"/>
          <w:szCs w:val="18"/>
        </w:rPr>
        <w:t xml:space="preserve">администрацией </w:t>
      </w:r>
      <w:proofErr w:type="spellStart"/>
      <w:r w:rsidRPr="00981BFA">
        <w:rPr>
          <w:rFonts w:ascii="Times New Roman" w:hAnsi="Times New Roman" w:cs="Times New Roman"/>
          <w:b/>
          <w:bCs/>
          <w:sz w:val="18"/>
          <w:szCs w:val="18"/>
        </w:rPr>
        <w:t>Сургодьского</w:t>
      </w:r>
      <w:proofErr w:type="spellEnd"/>
      <w:r w:rsidRPr="00981BFA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 </w:t>
      </w:r>
      <w:proofErr w:type="spellStart"/>
      <w:r w:rsidRPr="00981BFA">
        <w:rPr>
          <w:rFonts w:ascii="Times New Roman" w:hAnsi="Times New Roman" w:cs="Times New Roman"/>
          <w:b/>
          <w:bCs/>
          <w:sz w:val="18"/>
          <w:szCs w:val="18"/>
        </w:rPr>
        <w:t>Торбеевского</w:t>
      </w:r>
      <w:proofErr w:type="spellEnd"/>
      <w:r w:rsidRPr="00981BFA">
        <w:rPr>
          <w:rFonts w:ascii="Times New Roman" w:hAnsi="Times New Roman" w:cs="Times New Roman"/>
          <w:b/>
          <w:bCs/>
          <w:sz w:val="18"/>
          <w:szCs w:val="18"/>
        </w:rPr>
        <w:t xml:space="preserve"> муниципального района Республики Мордовия муниципальной услуги «Присвоение адреса объекту адресации, изменение и аннулирование такого адреса»,</w:t>
      </w:r>
      <w:r w:rsidRPr="00981BFA">
        <w:rPr>
          <w:rFonts w:ascii="Times New Roman" w:hAnsi="Times New Roman" w:cs="Times New Roman"/>
          <w:b/>
          <w:sz w:val="18"/>
          <w:szCs w:val="18"/>
        </w:rPr>
        <w:t xml:space="preserve"> утвержденный постановлением администрации </w:t>
      </w:r>
      <w:proofErr w:type="spellStart"/>
      <w:r w:rsidRPr="00981BFA">
        <w:rPr>
          <w:rFonts w:ascii="Times New Roman" w:hAnsi="Times New Roman" w:cs="Times New Roman"/>
          <w:b/>
          <w:sz w:val="18"/>
          <w:szCs w:val="18"/>
        </w:rPr>
        <w:t>Сургодьского</w:t>
      </w:r>
      <w:proofErr w:type="spellEnd"/>
      <w:r w:rsidRPr="00981BFA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от 25.09.2023г.  №37</w:t>
      </w:r>
      <w:r w:rsidRPr="00981BF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1BFA" w:rsidRPr="00981BFA" w:rsidRDefault="00981BFA" w:rsidP="00981BFA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81BFA" w:rsidRPr="00981BFA" w:rsidRDefault="00981BFA" w:rsidP="00981BFA">
      <w:pPr>
        <w:rPr>
          <w:rFonts w:ascii="Times New Roman" w:hAnsi="Times New Roman" w:cs="Times New Roman"/>
          <w:sz w:val="18"/>
          <w:szCs w:val="18"/>
        </w:rPr>
      </w:pPr>
    </w:p>
    <w:p w:rsidR="00981BFA" w:rsidRPr="00981BFA" w:rsidRDefault="00981BFA" w:rsidP="00981BF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981BFA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статей 12 и 14 Федерального закона от </w:t>
      </w:r>
      <w:r w:rsidRPr="00981BFA">
        <w:rPr>
          <w:rFonts w:ascii="Times New Roman" w:hAnsi="Times New Roman" w:cs="Times New Roman"/>
          <w:sz w:val="18"/>
          <w:szCs w:val="18"/>
          <w:lang w:eastAsia="ru-RU"/>
        </w:rPr>
        <w:t>27 июля 2010 г</w:t>
      </w:r>
      <w:r w:rsidRPr="00981BFA">
        <w:rPr>
          <w:rFonts w:ascii="Times New Roman" w:hAnsi="Times New Roman" w:cs="Times New Roman"/>
          <w:sz w:val="18"/>
          <w:szCs w:val="18"/>
        </w:rPr>
        <w:t>. №210-ФЗ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</w:t>
      </w:r>
      <w:r w:rsidRPr="00981BFA">
        <w:rPr>
          <w:rFonts w:ascii="Times New Roman" w:hAnsi="Times New Roman" w:cs="Times New Roman"/>
          <w:sz w:val="18"/>
          <w:szCs w:val="18"/>
          <w:lang w:eastAsia="ru-RU"/>
        </w:rPr>
        <w:t xml:space="preserve"> Уставом </w:t>
      </w:r>
      <w:proofErr w:type="spellStart"/>
      <w:r w:rsidRPr="00981BFA">
        <w:rPr>
          <w:rFonts w:ascii="Times New Roman" w:hAnsi="Times New Roman" w:cs="Times New Roman"/>
          <w:sz w:val="18"/>
          <w:szCs w:val="18"/>
          <w:lang w:eastAsia="ru-RU"/>
        </w:rPr>
        <w:t>Сургодьского</w:t>
      </w:r>
      <w:proofErr w:type="spellEnd"/>
      <w:r w:rsidRPr="00981BFA">
        <w:rPr>
          <w:rFonts w:ascii="Times New Roman" w:hAnsi="Times New Roman" w:cs="Times New Roman"/>
          <w:sz w:val="18"/>
          <w:szCs w:val="18"/>
          <w:lang w:eastAsia="ru-RU"/>
        </w:rPr>
        <w:t xml:space="preserve"> сельского поселения,</w:t>
      </w:r>
      <w:r w:rsidRPr="00981BFA">
        <w:rPr>
          <w:rFonts w:ascii="Times New Roman" w:hAnsi="Times New Roman" w:cs="Times New Roman"/>
          <w:color w:val="000000"/>
          <w:sz w:val="18"/>
          <w:szCs w:val="18"/>
        </w:rPr>
        <w:t xml:space="preserve"> администрация </w:t>
      </w:r>
      <w:proofErr w:type="spellStart"/>
      <w:r w:rsidRPr="00981BFA">
        <w:rPr>
          <w:rFonts w:ascii="Times New Roman" w:hAnsi="Times New Roman" w:cs="Times New Roman"/>
          <w:color w:val="000000"/>
          <w:sz w:val="18"/>
          <w:szCs w:val="18"/>
        </w:rPr>
        <w:t>Сургодьского</w:t>
      </w:r>
      <w:proofErr w:type="spellEnd"/>
      <w:r w:rsidRPr="00981BFA">
        <w:rPr>
          <w:rFonts w:ascii="Times New Roman" w:hAnsi="Times New Roman" w:cs="Times New Roman"/>
          <w:color w:val="000000"/>
          <w:sz w:val="18"/>
          <w:szCs w:val="18"/>
        </w:rPr>
        <w:t xml:space="preserve"> сельского поселения постановляет:</w:t>
      </w:r>
    </w:p>
    <w:p w:rsidR="00981BFA" w:rsidRPr="00981BFA" w:rsidRDefault="00981BFA" w:rsidP="00981BF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981BFA" w:rsidRPr="00981BFA" w:rsidRDefault="00981BFA" w:rsidP="00981BFA">
      <w:pPr>
        <w:shd w:val="clear" w:color="auto" w:fill="FFFFFF"/>
        <w:jc w:val="both"/>
        <w:rPr>
          <w:rStyle w:val="aa"/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</w:rPr>
      </w:pPr>
      <w:r w:rsidRPr="00981BF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81BFA">
        <w:rPr>
          <w:rFonts w:ascii="Times New Roman" w:hAnsi="Times New Roman" w:cs="Times New Roman"/>
          <w:bCs/>
          <w:sz w:val="18"/>
          <w:szCs w:val="18"/>
        </w:rPr>
        <w:t xml:space="preserve">1.Внести </w:t>
      </w:r>
      <w:r w:rsidRPr="00981BFA">
        <w:rPr>
          <w:rStyle w:val="aa"/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</w:rPr>
        <w:t xml:space="preserve">в </w:t>
      </w:r>
      <w:r w:rsidRPr="00981BFA">
        <w:rPr>
          <w:rFonts w:ascii="Times New Roman" w:hAnsi="Times New Roman" w:cs="Times New Roman"/>
          <w:sz w:val="18"/>
          <w:szCs w:val="18"/>
        </w:rPr>
        <w:t xml:space="preserve">Административный регламент по предоставлению администрацией </w:t>
      </w:r>
      <w:proofErr w:type="spellStart"/>
      <w:r w:rsidRPr="00981BF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981BF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981BFA">
        <w:rPr>
          <w:rFonts w:ascii="Times New Roman" w:hAnsi="Times New Roman" w:cs="Times New Roman"/>
          <w:sz w:val="18"/>
          <w:szCs w:val="18"/>
        </w:rPr>
        <w:t>Торбеевского</w:t>
      </w:r>
      <w:proofErr w:type="spellEnd"/>
      <w:r w:rsidRPr="00981BFA">
        <w:rPr>
          <w:rFonts w:ascii="Times New Roman" w:hAnsi="Times New Roman" w:cs="Times New Roman"/>
          <w:sz w:val="18"/>
          <w:szCs w:val="18"/>
        </w:rPr>
        <w:t xml:space="preserve"> муниципального района Республики Мордовия муниципальной услуги «Присвоение адреса объекту адресации, изменение и аннулирование такого адреса», утвержденный постановлением администрации </w:t>
      </w:r>
      <w:proofErr w:type="spellStart"/>
      <w:r w:rsidRPr="00981BF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981BFA">
        <w:rPr>
          <w:rFonts w:ascii="Times New Roman" w:hAnsi="Times New Roman" w:cs="Times New Roman"/>
          <w:sz w:val="18"/>
          <w:szCs w:val="18"/>
        </w:rPr>
        <w:t xml:space="preserve"> сельского поселения от 25 сентября 2023г. №37</w:t>
      </w:r>
      <w:r w:rsidRPr="00981BFA">
        <w:rPr>
          <w:rStyle w:val="aa"/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</w:rPr>
        <w:t>,</w:t>
      </w:r>
      <w:r w:rsidRPr="00981BFA">
        <w:rPr>
          <w:rStyle w:val="aa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981BFA">
        <w:rPr>
          <w:rStyle w:val="aa"/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</w:rPr>
        <w:t>следующие изменения:</w:t>
      </w:r>
    </w:p>
    <w:p w:rsidR="00981BFA" w:rsidRPr="00981BFA" w:rsidRDefault="00981BFA" w:rsidP="00981BF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81BFA">
        <w:rPr>
          <w:rStyle w:val="aa"/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</w:rPr>
        <w:tab/>
        <w:t>1)</w:t>
      </w:r>
      <w:r w:rsidRPr="00981BFA">
        <w:rPr>
          <w:rStyle w:val="aa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разделе</w:t>
      </w:r>
      <w:r w:rsidRPr="00981BFA">
        <w:rPr>
          <w:rFonts w:ascii="Times New Roman" w:hAnsi="Times New Roman" w:cs="Times New Roman"/>
          <w:b/>
          <w:sz w:val="18"/>
          <w:szCs w:val="18"/>
        </w:rPr>
        <w:t xml:space="preserve"> 2.</w:t>
      </w:r>
      <w:r w:rsidRPr="00981BFA">
        <w:rPr>
          <w:rFonts w:ascii="Times New Roman" w:hAnsi="Times New Roman" w:cs="Times New Roman"/>
          <w:b/>
          <w:bCs/>
          <w:sz w:val="18"/>
          <w:szCs w:val="18"/>
        </w:rPr>
        <w:t xml:space="preserve"> Стандарт предоставления муниципальной услуги</w:t>
      </w:r>
      <w:r w:rsidRPr="00981BFA">
        <w:rPr>
          <w:rFonts w:ascii="Times New Roman" w:hAnsi="Times New Roman" w:cs="Times New Roman"/>
          <w:b/>
          <w:sz w:val="18"/>
          <w:szCs w:val="18"/>
        </w:rPr>
        <w:t>:</w:t>
      </w:r>
    </w:p>
    <w:p w:rsidR="00981BFA" w:rsidRPr="00981BFA" w:rsidRDefault="00981BFA" w:rsidP="00981BFA">
      <w:pPr>
        <w:overflowPunct w:val="0"/>
        <w:ind w:left="709" w:right="-141"/>
        <w:rPr>
          <w:rFonts w:ascii="Times New Roman" w:hAnsi="Times New Roman" w:cs="Times New Roman"/>
          <w:sz w:val="18"/>
          <w:szCs w:val="18"/>
        </w:rPr>
      </w:pPr>
      <w:r w:rsidRPr="00981BFA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981BFA">
        <w:rPr>
          <w:rFonts w:ascii="Times New Roman" w:hAnsi="Times New Roman" w:cs="Times New Roman"/>
          <w:sz w:val="18"/>
          <w:szCs w:val="18"/>
        </w:rPr>
        <w:t>)</w:t>
      </w:r>
      <w:r w:rsidRPr="00981BFA">
        <w:rPr>
          <w:rFonts w:ascii="Times New Roman" w:hAnsi="Times New Roman" w:cs="Times New Roman"/>
          <w:b/>
          <w:sz w:val="18"/>
          <w:szCs w:val="18"/>
        </w:rPr>
        <w:t>п</w:t>
      </w:r>
      <w:proofErr w:type="gramEnd"/>
      <w:r w:rsidRPr="00981BFA">
        <w:rPr>
          <w:rFonts w:ascii="Times New Roman" w:hAnsi="Times New Roman" w:cs="Times New Roman"/>
          <w:b/>
          <w:sz w:val="18"/>
          <w:szCs w:val="18"/>
        </w:rPr>
        <w:t>одраздел 5</w:t>
      </w:r>
      <w:r w:rsidRPr="00981BFA">
        <w:rPr>
          <w:rFonts w:ascii="Times New Roman" w:hAnsi="Times New Roman" w:cs="Times New Roman"/>
          <w:sz w:val="18"/>
          <w:szCs w:val="18"/>
        </w:rPr>
        <w:t xml:space="preserve"> признать утратившим силу;</w:t>
      </w:r>
    </w:p>
    <w:p w:rsidR="00981BFA" w:rsidRPr="00981BFA" w:rsidRDefault="00981BFA" w:rsidP="00981BFA">
      <w:pPr>
        <w:overflowPunct w:val="0"/>
        <w:ind w:right="-141"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81BFA">
        <w:rPr>
          <w:rFonts w:ascii="Times New Roman" w:hAnsi="Times New Roman" w:cs="Times New Roman"/>
          <w:sz w:val="18"/>
          <w:szCs w:val="18"/>
        </w:rPr>
        <w:t>б</w:t>
      </w:r>
      <w:proofErr w:type="gramStart"/>
      <w:r w:rsidRPr="00981BFA">
        <w:rPr>
          <w:rFonts w:ascii="Times New Roman" w:hAnsi="Times New Roman" w:cs="Times New Roman"/>
          <w:sz w:val="18"/>
          <w:szCs w:val="18"/>
        </w:rPr>
        <w:t>)н</w:t>
      </w:r>
      <w:proofErr w:type="gramEnd"/>
      <w:r w:rsidRPr="00981BFA">
        <w:rPr>
          <w:rFonts w:ascii="Times New Roman" w:hAnsi="Times New Roman" w:cs="Times New Roman"/>
          <w:sz w:val="18"/>
          <w:szCs w:val="18"/>
        </w:rPr>
        <w:t>аименование подраздела 10 изложить в новой редакции: «</w:t>
      </w:r>
      <w:r w:rsidRPr="00981BFA">
        <w:rPr>
          <w:rFonts w:ascii="Times New Roman" w:hAnsi="Times New Roman" w:cs="Times New Roman"/>
          <w:bCs/>
          <w:sz w:val="18"/>
          <w:szCs w:val="18"/>
        </w:rPr>
        <w:t>Подраздел  10. Максимальный срок ожидания в очереди при подаче запроса о предоставлении муниципальной 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центр»;</w:t>
      </w:r>
    </w:p>
    <w:p w:rsidR="00981BFA" w:rsidRPr="00981BFA" w:rsidRDefault="00981BFA" w:rsidP="00981BFA">
      <w:pPr>
        <w:overflowPunct w:val="0"/>
        <w:ind w:right="-141"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81BFA">
        <w:rPr>
          <w:rFonts w:ascii="Times New Roman" w:hAnsi="Times New Roman" w:cs="Times New Roman"/>
          <w:bCs/>
          <w:sz w:val="18"/>
          <w:szCs w:val="18"/>
        </w:rPr>
        <w:t>в</w:t>
      </w:r>
      <w:proofErr w:type="gramStart"/>
      <w:r w:rsidRPr="00981BFA">
        <w:rPr>
          <w:rFonts w:ascii="Times New Roman" w:hAnsi="Times New Roman" w:cs="Times New Roman"/>
          <w:bCs/>
          <w:sz w:val="18"/>
          <w:szCs w:val="18"/>
        </w:rPr>
        <w:t>)н</w:t>
      </w:r>
      <w:proofErr w:type="gramEnd"/>
      <w:r w:rsidRPr="00981BFA">
        <w:rPr>
          <w:rFonts w:ascii="Times New Roman" w:hAnsi="Times New Roman" w:cs="Times New Roman"/>
          <w:bCs/>
          <w:sz w:val="18"/>
          <w:szCs w:val="18"/>
        </w:rPr>
        <w:t>аименование подраздела 12 изложить в новой редакции: «</w:t>
      </w:r>
      <w:bookmarkStart w:id="0" w:name="sub_1015"/>
      <w:r w:rsidRPr="00981BFA">
        <w:rPr>
          <w:rFonts w:ascii="Times New Roman" w:hAnsi="Times New Roman" w:cs="Times New Roman"/>
          <w:bCs/>
          <w:sz w:val="18"/>
          <w:szCs w:val="18"/>
        </w:rPr>
        <w:t xml:space="preserve">Подраздел  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информации, необходимых </w:t>
      </w:r>
      <w:proofErr w:type="gramStart"/>
      <w:r w:rsidRPr="00981BFA">
        <w:rPr>
          <w:rFonts w:ascii="Times New Roman" w:hAnsi="Times New Roman" w:cs="Times New Roman"/>
          <w:bCs/>
          <w:sz w:val="18"/>
          <w:szCs w:val="18"/>
        </w:rPr>
        <w:t>для</w:t>
      </w:r>
      <w:proofErr w:type="gramEnd"/>
      <w:r w:rsidRPr="00981BFA">
        <w:rPr>
          <w:rFonts w:ascii="Times New Roman" w:hAnsi="Times New Roman" w:cs="Times New Roman"/>
          <w:bCs/>
          <w:sz w:val="18"/>
          <w:szCs w:val="18"/>
        </w:rPr>
        <w:t xml:space="preserve">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РФ о социальной защите инвалидов».</w:t>
      </w:r>
    </w:p>
    <w:p w:rsidR="00981BFA" w:rsidRPr="00981BFA" w:rsidRDefault="00981BFA" w:rsidP="00981BFA">
      <w:pPr>
        <w:overflowPunct w:val="0"/>
        <w:ind w:right="-141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81BFA">
        <w:rPr>
          <w:rFonts w:ascii="Times New Roman" w:hAnsi="Times New Roman" w:cs="Times New Roman"/>
          <w:bCs/>
          <w:sz w:val="18"/>
          <w:szCs w:val="18"/>
        </w:rPr>
        <w:t>2)разделы 4 и 5 Административного регламента признать утратившими силу.</w:t>
      </w:r>
    </w:p>
    <w:bookmarkEnd w:id="0"/>
    <w:p w:rsidR="00981BFA" w:rsidRPr="00981BFA" w:rsidRDefault="00981BFA" w:rsidP="00981BFA">
      <w:pPr>
        <w:overflowPunct w:val="0"/>
        <w:ind w:left="142" w:right="-141" w:firstLine="567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81BFA" w:rsidRPr="00981BFA" w:rsidRDefault="00981BFA" w:rsidP="00981BF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981BFA" w:rsidRPr="00981BFA" w:rsidRDefault="00981BFA" w:rsidP="00981BFA">
      <w:pPr>
        <w:shd w:val="clear" w:color="auto" w:fill="FFFFFF"/>
        <w:suppressAutoHyphens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81BFA">
        <w:rPr>
          <w:rFonts w:ascii="Times New Roman" w:hAnsi="Times New Roman" w:cs="Times New Roman"/>
          <w:sz w:val="18"/>
          <w:szCs w:val="18"/>
        </w:rPr>
        <w:t xml:space="preserve">2.Настоящее постановление  вступает в силу со дня его официального обнародования в информационном бюллетене «Сельские вести» и подлежит размещению на </w:t>
      </w:r>
      <w:r w:rsidRPr="00981BFA">
        <w:rPr>
          <w:rFonts w:ascii="Times New Roman" w:hAnsi="Times New Roman" w:cs="Times New Roman"/>
          <w:bCs/>
          <w:sz w:val="18"/>
          <w:szCs w:val="18"/>
        </w:rPr>
        <w:t xml:space="preserve">официальном сайте </w:t>
      </w:r>
      <w:proofErr w:type="spellStart"/>
      <w:r w:rsidRPr="00981BFA">
        <w:rPr>
          <w:rFonts w:ascii="Times New Roman" w:hAnsi="Times New Roman" w:cs="Times New Roman"/>
          <w:bCs/>
          <w:sz w:val="18"/>
          <w:szCs w:val="18"/>
        </w:rPr>
        <w:t>Сургодьского</w:t>
      </w:r>
      <w:proofErr w:type="spellEnd"/>
      <w:r w:rsidRPr="00981BFA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в информационно-телекоммуникационной сети «Интернет» </w:t>
      </w:r>
      <w:hyperlink r:id="rId6" w:history="1">
        <w:r w:rsidRPr="00981BFA">
          <w:rPr>
            <w:rStyle w:val="a3"/>
            <w:sz w:val="18"/>
            <w:szCs w:val="18"/>
          </w:rPr>
          <w:t>https://surgodskoe-r13.gosweb.gosuslugi.ru</w:t>
        </w:r>
      </w:hyperlink>
      <w:r w:rsidRPr="00981BFA">
        <w:rPr>
          <w:rFonts w:ascii="Times New Roman" w:hAnsi="Times New Roman" w:cs="Times New Roman"/>
          <w:sz w:val="18"/>
          <w:szCs w:val="18"/>
        </w:rPr>
        <w:t>.</w:t>
      </w:r>
    </w:p>
    <w:p w:rsidR="00981BFA" w:rsidRPr="00981BFA" w:rsidRDefault="00981BFA" w:rsidP="00981BFA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981BFA" w:rsidRPr="00981BFA" w:rsidRDefault="00981BFA" w:rsidP="00981BFA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981BFA">
        <w:rPr>
          <w:rFonts w:ascii="Times New Roman" w:hAnsi="Times New Roman" w:cs="Times New Roman"/>
          <w:b/>
          <w:sz w:val="18"/>
          <w:szCs w:val="18"/>
        </w:rPr>
        <w:t xml:space="preserve">Глава </w:t>
      </w:r>
      <w:proofErr w:type="spellStart"/>
      <w:r w:rsidRPr="00981BFA">
        <w:rPr>
          <w:rFonts w:ascii="Times New Roman" w:hAnsi="Times New Roman" w:cs="Times New Roman"/>
          <w:b/>
          <w:sz w:val="18"/>
          <w:szCs w:val="18"/>
        </w:rPr>
        <w:t>Сургодьского</w:t>
      </w:r>
      <w:proofErr w:type="spellEnd"/>
      <w:r w:rsidRPr="00981BFA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                                   </w:t>
      </w:r>
      <w:proofErr w:type="spellStart"/>
      <w:r w:rsidRPr="00981BFA">
        <w:rPr>
          <w:rFonts w:ascii="Times New Roman" w:hAnsi="Times New Roman" w:cs="Times New Roman"/>
          <w:b/>
          <w:sz w:val="18"/>
          <w:szCs w:val="18"/>
        </w:rPr>
        <w:t>Ф.Т.Эртуганов</w:t>
      </w:r>
      <w:proofErr w:type="spellEnd"/>
      <w:r w:rsidRPr="00981BFA">
        <w:rPr>
          <w:rFonts w:ascii="Times New Roman" w:hAnsi="Times New Roman" w:cs="Times New Roman"/>
          <w:sz w:val="18"/>
          <w:szCs w:val="18"/>
        </w:rPr>
        <w:t> </w:t>
      </w:r>
    </w:p>
    <w:p w:rsidR="00981BFA" w:rsidRPr="00981BFA" w:rsidRDefault="00981BFA" w:rsidP="00981BFA">
      <w:pPr>
        <w:rPr>
          <w:rFonts w:ascii="Times New Roman" w:hAnsi="Times New Roman" w:cs="Times New Roman"/>
          <w:sz w:val="18"/>
          <w:szCs w:val="18"/>
        </w:rPr>
      </w:pPr>
    </w:p>
    <w:p w:rsidR="00981BFA" w:rsidRPr="00981BFA" w:rsidRDefault="00981BFA" w:rsidP="002134B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81BFA" w:rsidRPr="00981BFA" w:rsidRDefault="00981BFA" w:rsidP="00981BFA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981BFA">
        <w:rPr>
          <w:rFonts w:ascii="Times New Roman" w:hAnsi="Times New Roman"/>
          <w:b/>
          <w:sz w:val="18"/>
          <w:szCs w:val="18"/>
        </w:rPr>
        <w:t>АДМИНИСТРАЦИЯ СУРГОЬСКОГО СЕЛЬСКОГО ПОСЕЛЕНИЯ</w:t>
      </w:r>
    </w:p>
    <w:p w:rsidR="00981BFA" w:rsidRPr="00981BFA" w:rsidRDefault="00981BFA" w:rsidP="00981BFA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981BFA">
        <w:rPr>
          <w:rFonts w:ascii="Times New Roman" w:hAnsi="Times New Roman"/>
          <w:b/>
          <w:sz w:val="18"/>
          <w:szCs w:val="18"/>
        </w:rPr>
        <w:t>ТОРБЕЕВСКОГО МУНИЦИПАЛЬНОГО РАЙОНА</w:t>
      </w:r>
    </w:p>
    <w:p w:rsidR="00981BFA" w:rsidRPr="00981BFA" w:rsidRDefault="00981BFA" w:rsidP="00981BFA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981BFA">
        <w:rPr>
          <w:rFonts w:ascii="Times New Roman" w:hAnsi="Times New Roman"/>
          <w:b/>
          <w:sz w:val="18"/>
          <w:szCs w:val="18"/>
        </w:rPr>
        <w:t>РЕСПУБЛИКИ МОРДОВИЯ</w:t>
      </w:r>
    </w:p>
    <w:p w:rsidR="00981BFA" w:rsidRPr="00981BFA" w:rsidRDefault="00981BFA" w:rsidP="00981BFA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</w:p>
    <w:p w:rsidR="00981BFA" w:rsidRPr="00981BFA" w:rsidRDefault="00981BFA" w:rsidP="00981BFA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981BFA">
        <w:rPr>
          <w:rFonts w:ascii="Times New Roman" w:hAnsi="Times New Roman"/>
          <w:b/>
          <w:sz w:val="18"/>
          <w:szCs w:val="18"/>
        </w:rPr>
        <w:t>ПОСТАНОВЛЕНИЕ</w:t>
      </w:r>
    </w:p>
    <w:p w:rsidR="00981BFA" w:rsidRPr="00981BFA" w:rsidRDefault="00981BFA" w:rsidP="00981BFA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981BFA">
        <w:rPr>
          <w:rFonts w:ascii="Times New Roman" w:hAnsi="Times New Roman"/>
          <w:b/>
          <w:sz w:val="18"/>
          <w:szCs w:val="18"/>
        </w:rPr>
        <w:t>24 марта 2025 года №17</w:t>
      </w:r>
    </w:p>
    <w:p w:rsidR="00981BFA" w:rsidRPr="00981BFA" w:rsidRDefault="00981BFA" w:rsidP="00981BFA">
      <w:pPr>
        <w:pStyle w:val="a5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981BFA" w:rsidRPr="00981BFA" w:rsidRDefault="00981BFA" w:rsidP="00981BFA">
      <w:pPr>
        <w:pStyle w:val="1"/>
        <w:rPr>
          <w:b/>
          <w:sz w:val="18"/>
          <w:szCs w:val="18"/>
        </w:rPr>
      </w:pPr>
      <w:r w:rsidRPr="00981BFA">
        <w:rPr>
          <w:sz w:val="18"/>
          <w:szCs w:val="18"/>
        </w:rPr>
        <w:t>О внесении изменений в</w:t>
      </w:r>
      <w:hyperlink r:id="rId7" w:history="1">
        <w:r w:rsidRPr="00981BFA">
          <w:rPr>
            <w:rStyle w:val="a9"/>
            <w:b w:val="0"/>
            <w:bCs/>
            <w:color w:val="auto"/>
            <w:sz w:val="18"/>
            <w:szCs w:val="18"/>
          </w:rPr>
          <w:t xml:space="preserve"> Порядок разработки и утверждения административных регламентов предоставления муниципальных услуг (исполнения муниципальных функций) администрацией </w:t>
        </w:r>
        <w:proofErr w:type="spellStart"/>
        <w:r w:rsidRPr="00981BFA">
          <w:rPr>
            <w:rStyle w:val="a9"/>
            <w:b w:val="0"/>
            <w:bCs/>
            <w:color w:val="auto"/>
            <w:sz w:val="18"/>
            <w:szCs w:val="18"/>
          </w:rPr>
          <w:t>Сургодьского</w:t>
        </w:r>
        <w:proofErr w:type="spellEnd"/>
        <w:r w:rsidRPr="00981BFA">
          <w:rPr>
            <w:rStyle w:val="a9"/>
            <w:b w:val="0"/>
            <w:bCs/>
            <w:color w:val="auto"/>
            <w:sz w:val="18"/>
            <w:szCs w:val="18"/>
          </w:rPr>
          <w:t xml:space="preserve"> сельского поселения </w:t>
        </w:r>
        <w:proofErr w:type="spellStart"/>
        <w:r w:rsidRPr="00981BFA">
          <w:rPr>
            <w:rStyle w:val="a9"/>
            <w:b w:val="0"/>
            <w:bCs/>
            <w:color w:val="auto"/>
            <w:sz w:val="18"/>
            <w:szCs w:val="18"/>
          </w:rPr>
          <w:t>Торбеевского</w:t>
        </w:r>
        <w:proofErr w:type="spellEnd"/>
        <w:r w:rsidRPr="00981BFA">
          <w:rPr>
            <w:rStyle w:val="a9"/>
            <w:b w:val="0"/>
            <w:bCs/>
            <w:color w:val="auto"/>
            <w:sz w:val="18"/>
            <w:szCs w:val="18"/>
          </w:rPr>
          <w:t xml:space="preserve"> муниципального района</w:t>
        </w:r>
      </w:hyperlink>
      <w:r w:rsidRPr="00981BFA">
        <w:rPr>
          <w:bCs/>
          <w:sz w:val="18"/>
          <w:szCs w:val="18"/>
        </w:rPr>
        <w:t>,</w:t>
      </w:r>
      <w:r w:rsidRPr="00981BFA">
        <w:rPr>
          <w:sz w:val="18"/>
          <w:szCs w:val="18"/>
        </w:rPr>
        <w:t xml:space="preserve"> утвержденный постановлением администрации </w:t>
      </w:r>
      <w:proofErr w:type="spellStart"/>
      <w:r w:rsidRPr="00981BFA">
        <w:rPr>
          <w:sz w:val="18"/>
          <w:szCs w:val="18"/>
        </w:rPr>
        <w:t>Сургодьского</w:t>
      </w:r>
      <w:proofErr w:type="spellEnd"/>
      <w:r w:rsidRPr="00981BFA">
        <w:rPr>
          <w:sz w:val="18"/>
          <w:szCs w:val="18"/>
        </w:rPr>
        <w:t xml:space="preserve"> сельского поселения                            от 01.07.2015 г. №17</w:t>
      </w:r>
    </w:p>
    <w:p w:rsidR="00981BFA" w:rsidRPr="00981BFA" w:rsidRDefault="00981BFA" w:rsidP="00981BFA">
      <w:pPr>
        <w:rPr>
          <w:rFonts w:ascii="Times New Roman" w:hAnsi="Times New Roman" w:cs="Times New Roman"/>
          <w:sz w:val="18"/>
          <w:szCs w:val="18"/>
        </w:rPr>
      </w:pPr>
    </w:p>
    <w:p w:rsidR="00981BFA" w:rsidRPr="00981BFA" w:rsidRDefault="00981BFA" w:rsidP="00981BF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81BFA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</w:t>
      </w:r>
      <w:r w:rsidRPr="00981BFA">
        <w:rPr>
          <w:rFonts w:ascii="Times New Roman" w:hAnsi="Times New Roman" w:cs="Times New Roman"/>
          <w:sz w:val="18"/>
          <w:szCs w:val="18"/>
          <w:lang w:eastAsia="ru-RU"/>
        </w:rPr>
        <w:t>27 июля 2010 г</w:t>
      </w:r>
      <w:r w:rsidRPr="00981BFA">
        <w:rPr>
          <w:rFonts w:ascii="Times New Roman" w:hAnsi="Times New Roman" w:cs="Times New Roman"/>
          <w:sz w:val="18"/>
          <w:szCs w:val="18"/>
        </w:rPr>
        <w:t>. №210-ФЗ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</w:t>
      </w:r>
      <w:r w:rsidRPr="00981BFA">
        <w:rPr>
          <w:rFonts w:ascii="Times New Roman" w:hAnsi="Times New Roman" w:cs="Times New Roman"/>
          <w:sz w:val="18"/>
          <w:szCs w:val="18"/>
          <w:lang w:eastAsia="ru-RU"/>
        </w:rPr>
        <w:t xml:space="preserve"> Уставом </w:t>
      </w:r>
      <w:proofErr w:type="spellStart"/>
      <w:r w:rsidRPr="00981BFA">
        <w:rPr>
          <w:rFonts w:ascii="Times New Roman" w:hAnsi="Times New Roman" w:cs="Times New Roman"/>
          <w:sz w:val="18"/>
          <w:szCs w:val="18"/>
          <w:lang w:eastAsia="ru-RU"/>
        </w:rPr>
        <w:t>Сургодьского</w:t>
      </w:r>
      <w:proofErr w:type="spellEnd"/>
      <w:r w:rsidRPr="00981BFA">
        <w:rPr>
          <w:rFonts w:ascii="Times New Roman" w:hAnsi="Times New Roman" w:cs="Times New Roman"/>
          <w:sz w:val="18"/>
          <w:szCs w:val="18"/>
          <w:lang w:eastAsia="ru-RU"/>
        </w:rPr>
        <w:t xml:space="preserve"> сельского поселения,</w:t>
      </w:r>
      <w:r w:rsidRPr="00981BFA">
        <w:rPr>
          <w:rFonts w:ascii="Times New Roman" w:hAnsi="Times New Roman" w:cs="Times New Roman"/>
          <w:sz w:val="18"/>
          <w:szCs w:val="18"/>
        </w:rPr>
        <w:t xml:space="preserve"> администрация </w:t>
      </w:r>
      <w:proofErr w:type="spellStart"/>
      <w:r w:rsidRPr="00981BF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981BFA">
        <w:rPr>
          <w:rFonts w:ascii="Times New Roman" w:hAnsi="Times New Roman" w:cs="Times New Roman"/>
          <w:sz w:val="18"/>
          <w:szCs w:val="18"/>
        </w:rPr>
        <w:t xml:space="preserve"> сельского поселения постановляет:</w:t>
      </w:r>
    </w:p>
    <w:p w:rsidR="00981BFA" w:rsidRPr="00981BFA" w:rsidRDefault="00981BFA" w:rsidP="00981BF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981BFA" w:rsidRPr="00981BFA" w:rsidRDefault="00981BFA" w:rsidP="00981BFA">
      <w:pPr>
        <w:pStyle w:val="1"/>
        <w:ind w:firstLine="709"/>
        <w:jc w:val="both"/>
        <w:rPr>
          <w:rStyle w:val="aa"/>
          <w:b w:val="0"/>
          <w:color w:val="000000"/>
          <w:sz w:val="18"/>
          <w:szCs w:val="18"/>
          <w:shd w:val="clear" w:color="auto" w:fill="FFFFFF"/>
        </w:rPr>
      </w:pPr>
      <w:r w:rsidRPr="00981BFA">
        <w:rPr>
          <w:bCs/>
          <w:sz w:val="18"/>
          <w:szCs w:val="18"/>
        </w:rPr>
        <w:t xml:space="preserve">1.Внести </w:t>
      </w:r>
      <w:r w:rsidRPr="00981BFA">
        <w:rPr>
          <w:b/>
          <w:sz w:val="18"/>
          <w:szCs w:val="18"/>
        </w:rPr>
        <w:t>в</w:t>
      </w:r>
      <w:hyperlink r:id="rId8" w:history="1">
        <w:r w:rsidRPr="00981BFA">
          <w:rPr>
            <w:rStyle w:val="a9"/>
            <w:b w:val="0"/>
            <w:bCs/>
            <w:color w:val="auto"/>
            <w:sz w:val="18"/>
            <w:szCs w:val="18"/>
          </w:rPr>
          <w:t xml:space="preserve"> Порядок разработки и утверждения административных регламентов предоставления муниципальных услуг (исполнения муниципальных функций) администрацией </w:t>
        </w:r>
        <w:proofErr w:type="spellStart"/>
        <w:r w:rsidRPr="00981BFA">
          <w:rPr>
            <w:rStyle w:val="a9"/>
            <w:b w:val="0"/>
            <w:bCs/>
            <w:color w:val="auto"/>
            <w:sz w:val="18"/>
            <w:szCs w:val="18"/>
          </w:rPr>
          <w:t>Сургодьского</w:t>
        </w:r>
        <w:proofErr w:type="spellEnd"/>
        <w:r w:rsidRPr="00981BFA">
          <w:rPr>
            <w:rStyle w:val="a9"/>
            <w:b w:val="0"/>
            <w:bCs/>
            <w:color w:val="auto"/>
            <w:sz w:val="18"/>
            <w:szCs w:val="18"/>
          </w:rPr>
          <w:t xml:space="preserve"> сельского поселения </w:t>
        </w:r>
        <w:proofErr w:type="spellStart"/>
        <w:r w:rsidRPr="00981BFA">
          <w:rPr>
            <w:rStyle w:val="a9"/>
            <w:b w:val="0"/>
            <w:bCs/>
            <w:color w:val="auto"/>
            <w:sz w:val="18"/>
            <w:szCs w:val="18"/>
          </w:rPr>
          <w:t>Торбеевского</w:t>
        </w:r>
        <w:proofErr w:type="spellEnd"/>
        <w:r w:rsidRPr="00981BFA">
          <w:rPr>
            <w:rStyle w:val="a9"/>
            <w:b w:val="0"/>
            <w:bCs/>
            <w:color w:val="auto"/>
            <w:sz w:val="18"/>
            <w:szCs w:val="18"/>
          </w:rPr>
          <w:t xml:space="preserve"> </w:t>
        </w:r>
        <w:r w:rsidRPr="00981BFA">
          <w:rPr>
            <w:rStyle w:val="a9"/>
            <w:b w:val="0"/>
            <w:bCs/>
            <w:color w:val="auto"/>
            <w:sz w:val="18"/>
            <w:szCs w:val="18"/>
          </w:rPr>
          <w:lastRenderedPageBreak/>
          <w:t>муниципального района</w:t>
        </w:r>
      </w:hyperlink>
      <w:r w:rsidRPr="00981BFA">
        <w:rPr>
          <w:b/>
          <w:bCs/>
          <w:color w:val="000000"/>
          <w:sz w:val="18"/>
          <w:szCs w:val="18"/>
        </w:rPr>
        <w:t>,</w:t>
      </w:r>
      <w:r w:rsidRPr="00981BFA">
        <w:rPr>
          <w:b/>
          <w:sz w:val="18"/>
          <w:szCs w:val="18"/>
        </w:rPr>
        <w:t xml:space="preserve"> </w:t>
      </w:r>
      <w:r w:rsidRPr="00981BFA">
        <w:rPr>
          <w:sz w:val="18"/>
          <w:szCs w:val="18"/>
        </w:rPr>
        <w:t xml:space="preserve">утвержденный постановлением администрации </w:t>
      </w:r>
      <w:proofErr w:type="spellStart"/>
      <w:r w:rsidRPr="00981BFA">
        <w:rPr>
          <w:sz w:val="18"/>
          <w:szCs w:val="18"/>
        </w:rPr>
        <w:t>Сургодьского</w:t>
      </w:r>
      <w:proofErr w:type="spellEnd"/>
      <w:r w:rsidRPr="00981BFA">
        <w:rPr>
          <w:sz w:val="18"/>
          <w:szCs w:val="18"/>
        </w:rPr>
        <w:t xml:space="preserve"> сельского поселения от 01.07.2015 г.  №17</w:t>
      </w:r>
      <w:r w:rsidRPr="00981BFA">
        <w:rPr>
          <w:rStyle w:val="aa"/>
          <w:color w:val="000000"/>
          <w:sz w:val="18"/>
          <w:szCs w:val="18"/>
          <w:shd w:val="clear" w:color="auto" w:fill="FFFFFF"/>
        </w:rPr>
        <w:t xml:space="preserve">, </w:t>
      </w:r>
      <w:r w:rsidRPr="00981BFA">
        <w:rPr>
          <w:rStyle w:val="aa"/>
          <w:b w:val="0"/>
          <w:color w:val="000000"/>
          <w:sz w:val="18"/>
          <w:szCs w:val="18"/>
          <w:shd w:val="clear" w:color="auto" w:fill="FFFFFF"/>
        </w:rPr>
        <w:t>следующие изменения:</w:t>
      </w:r>
    </w:p>
    <w:p w:rsidR="00981BFA" w:rsidRPr="00981BFA" w:rsidRDefault="00981BFA" w:rsidP="00981BFA">
      <w:pPr>
        <w:pStyle w:val="1"/>
        <w:ind w:firstLine="709"/>
        <w:jc w:val="both"/>
        <w:rPr>
          <w:sz w:val="18"/>
          <w:szCs w:val="18"/>
        </w:rPr>
      </w:pPr>
      <w:bookmarkStart w:id="1" w:name="sub_1200"/>
      <w:r w:rsidRPr="00981BFA">
        <w:rPr>
          <w:sz w:val="18"/>
          <w:szCs w:val="18"/>
        </w:rPr>
        <w:t>1)в Главе 2.Требования к административным регламентам предоставления муниципальных услуг (исполнения муниципальных функций)</w:t>
      </w:r>
      <w:bookmarkEnd w:id="1"/>
      <w:r w:rsidRPr="00981BFA">
        <w:rPr>
          <w:sz w:val="18"/>
          <w:szCs w:val="18"/>
        </w:rPr>
        <w:t>:</w:t>
      </w:r>
    </w:p>
    <w:p w:rsidR="00981BFA" w:rsidRPr="00981BFA" w:rsidRDefault="00981BFA" w:rsidP="00981BFA">
      <w:pPr>
        <w:overflowPunct w:val="0"/>
        <w:ind w:right="-141"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81BFA">
        <w:rPr>
          <w:rFonts w:ascii="Times New Roman" w:hAnsi="Times New Roman" w:cs="Times New Roman"/>
          <w:bCs/>
          <w:sz w:val="18"/>
          <w:szCs w:val="18"/>
        </w:rPr>
        <w:t>а</w:t>
      </w:r>
      <w:proofErr w:type="gramStart"/>
      <w:r w:rsidRPr="00981BFA">
        <w:rPr>
          <w:rFonts w:ascii="Times New Roman" w:hAnsi="Times New Roman" w:cs="Times New Roman"/>
          <w:bCs/>
          <w:sz w:val="18"/>
          <w:szCs w:val="18"/>
        </w:rPr>
        <w:t>)</w:t>
      </w:r>
      <w:r w:rsidRPr="00981BFA">
        <w:rPr>
          <w:rFonts w:ascii="Times New Roman" w:hAnsi="Times New Roman" w:cs="Times New Roman"/>
          <w:b/>
          <w:bCs/>
          <w:sz w:val="18"/>
          <w:szCs w:val="18"/>
        </w:rPr>
        <w:t>п</w:t>
      </w:r>
      <w:proofErr w:type="gramEnd"/>
      <w:r w:rsidRPr="00981BFA">
        <w:rPr>
          <w:rFonts w:ascii="Times New Roman" w:hAnsi="Times New Roman" w:cs="Times New Roman"/>
          <w:b/>
          <w:bCs/>
          <w:sz w:val="18"/>
          <w:szCs w:val="18"/>
        </w:rPr>
        <w:t>одпункты 4 и 5 пункта 7</w:t>
      </w:r>
      <w:r w:rsidRPr="00981BFA">
        <w:rPr>
          <w:rFonts w:ascii="Times New Roman" w:hAnsi="Times New Roman" w:cs="Times New Roman"/>
          <w:bCs/>
          <w:sz w:val="18"/>
          <w:szCs w:val="18"/>
        </w:rPr>
        <w:t xml:space="preserve"> признать утратившими силу;</w:t>
      </w:r>
    </w:p>
    <w:p w:rsidR="00981BFA" w:rsidRPr="00981BFA" w:rsidRDefault="00981BFA" w:rsidP="00981BFA">
      <w:pPr>
        <w:overflowPunct w:val="0"/>
        <w:ind w:right="-141"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81BFA">
        <w:rPr>
          <w:rFonts w:ascii="Times New Roman" w:hAnsi="Times New Roman" w:cs="Times New Roman"/>
          <w:bCs/>
          <w:sz w:val="18"/>
          <w:szCs w:val="18"/>
        </w:rPr>
        <w:t>б</w:t>
      </w:r>
      <w:proofErr w:type="gramStart"/>
      <w:r w:rsidRPr="00981BFA">
        <w:rPr>
          <w:rFonts w:ascii="Times New Roman" w:hAnsi="Times New Roman" w:cs="Times New Roman"/>
          <w:bCs/>
          <w:sz w:val="18"/>
          <w:szCs w:val="18"/>
        </w:rPr>
        <w:t>)</w:t>
      </w:r>
      <w:r w:rsidRPr="00981BFA">
        <w:rPr>
          <w:rFonts w:ascii="Times New Roman" w:hAnsi="Times New Roman" w:cs="Times New Roman"/>
          <w:b/>
          <w:bCs/>
          <w:sz w:val="18"/>
          <w:szCs w:val="18"/>
        </w:rPr>
        <w:t>п</w:t>
      </w:r>
      <w:proofErr w:type="gramEnd"/>
      <w:r w:rsidRPr="00981BFA">
        <w:rPr>
          <w:rFonts w:ascii="Times New Roman" w:hAnsi="Times New Roman" w:cs="Times New Roman"/>
          <w:b/>
          <w:bCs/>
          <w:sz w:val="18"/>
          <w:szCs w:val="18"/>
        </w:rPr>
        <w:t>одпункт 4 пункта 9</w:t>
      </w:r>
      <w:r w:rsidRPr="00981BFA">
        <w:rPr>
          <w:rFonts w:ascii="Times New Roman" w:hAnsi="Times New Roman" w:cs="Times New Roman"/>
          <w:bCs/>
          <w:sz w:val="18"/>
          <w:szCs w:val="18"/>
        </w:rPr>
        <w:t xml:space="preserve"> признать утратившим силу;</w:t>
      </w:r>
    </w:p>
    <w:p w:rsidR="00981BFA" w:rsidRPr="00981BFA" w:rsidRDefault="00981BFA" w:rsidP="00981BFA">
      <w:pPr>
        <w:overflowPunct w:val="0"/>
        <w:ind w:right="-141"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81BFA">
        <w:rPr>
          <w:rFonts w:ascii="Times New Roman" w:hAnsi="Times New Roman" w:cs="Times New Roman"/>
          <w:bCs/>
          <w:sz w:val="18"/>
          <w:szCs w:val="18"/>
        </w:rPr>
        <w:t>в</w:t>
      </w:r>
      <w:proofErr w:type="gramStart"/>
      <w:r w:rsidRPr="00981BFA">
        <w:rPr>
          <w:rFonts w:ascii="Times New Roman" w:hAnsi="Times New Roman" w:cs="Times New Roman"/>
          <w:bCs/>
          <w:sz w:val="18"/>
          <w:szCs w:val="18"/>
        </w:rPr>
        <w:t>)</w:t>
      </w:r>
      <w:r w:rsidRPr="00981BFA">
        <w:rPr>
          <w:rFonts w:ascii="Times New Roman" w:hAnsi="Times New Roman" w:cs="Times New Roman"/>
          <w:b/>
          <w:bCs/>
          <w:sz w:val="18"/>
          <w:szCs w:val="18"/>
        </w:rPr>
        <w:t>п</w:t>
      </w:r>
      <w:proofErr w:type="gramEnd"/>
      <w:r w:rsidRPr="00981BFA">
        <w:rPr>
          <w:rFonts w:ascii="Times New Roman" w:hAnsi="Times New Roman" w:cs="Times New Roman"/>
          <w:b/>
          <w:bCs/>
          <w:sz w:val="18"/>
          <w:szCs w:val="18"/>
        </w:rPr>
        <w:t>одпункт 9 пункта 9</w:t>
      </w:r>
      <w:r w:rsidRPr="00981BFA">
        <w:rPr>
          <w:rFonts w:ascii="Times New Roman" w:hAnsi="Times New Roman" w:cs="Times New Roman"/>
          <w:bCs/>
          <w:sz w:val="18"/>
          <w:szCs w:val="18"/>
        </w:rPr>
        <w:t xml:space="preserve"> изложить в новой редакции: «9)требования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РФ о социальной защите инвалидов</w:t>
      </w:r>
      <w:proofErr w:type="gramStart"/>
      <w:r w:rsidRPr="00981BFA">
        <w:rPr>
          <w:rFonts w:ascii="Times New Roman" w:hAnsi="Times New Roman" w:cs="Times New Roman"/>
          <w:bCs/>
          <w:sz w:val="18"/>
          <w:szCs w:val="18"/>
        </w:rPr>
        <w:t>;»</w:t>
      </w:r>
      <w:proofErr w:type="gramEnd"/>
      <w:r w:rsidRPr="00981BFA">
        <w:rPr>
          <w:rFonts w:ascii="Times New Roman" w:hAnsi="Times New Roman" w:cs="Times New Roman"/>
          <w:bCs/>
          <w:sz w:val="18"/>
          <w:szCs w:val="18"/>
        </w:rPr>
        <w:t>;</w:t>
      </w:r>
    </w:p>
    <w:p w:rsidR="00981BFA" w:rsidRPr="00981BFA" w:rsidRDefault="00981BFA" w:rsidP="00981BFA">
      <w:pPr>
        <w:overflowPunct w:val="0"/>
        <w:ind w:right="-141"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81BFA">
        <w:rPr>
          <w:rFonts w:ascii="Times New Roman" w:hAnsi="Times New Roman" w:cs="Times New Roman"/>
          <w:bCs/>
          <w:sz w:val="18"/>
          <w:szCs w:val="18"/>
        </w:rPr>
        <w:t>г</w:t>
      </w:r>
      <w:proofErr w:type="gramStart"/>
      <w:r w:rsidRPr="00981BFA">
        <w:rPr>
          <w:rFonts w:ascii="Times New Roman" w:hAnsi="Times New Roman" w:cs="Times New Roman"/>
          <w:bCs/>
          <w:sz w:val="18"/>
          <w:szCs w:val="18"/>
        </w:rPr>
        <w:t>)</w:t>
      </w:r>
      <w:r w:rsidRPr="00981BFA">
        <w:rPr>
          <w:rFonts w:ascii="Times New Roman" w:hAnsi="Times New Roman" w:cs="Times New Roman"/>
          <w:b/>
          <w:bCs/>
          <w:sz w:val="18"/>
          <w:szCs w:val="18"/>
        </w:rPr>
        <w:t>п</w:t>
      </w:r>
      <w:proofErr w:type="gramEnd"/>
      <w:r w:rsidRPr="00981BFA">
        <w:rPr>
          <w:rFonts w:ascii="Times New Roman" w:hAnsi="Times New Roman" w:cs="Times New Roman"/>
          <w:b/>
          <w:bCs/>
          <w:sz w:val="18"/>
          <w:szCs w:val="18"/>
        </w:rPr>
        <w:t>ункты 11 и 12</w:t>
      </w:r>
      <w:r w:rsidRPr="00981BFA">
        <w:rPr>
          <w:rFonts w:ascii="Times New Roman" w:hAnsi="Times New Roman" w:cs="Times New Roman"/>
          <w:bCs/>
          <w:sz w:val="18"/>
          <w:szCs w:val="18"/>
        </w:rPr>
        <w:t xml:space="preserve"> признать утратившими силу.</w:t>
      </w:r>
    </w:p>
    <w:p w:rsidR="00981BFA" w:rsidRPr="00981BFA" w:rsidRDefault="00981BFA" w:rsidP="00981BFA">
      <w:pPr>
        <w:shd w:val="clear" w:color="auto" w:fill="FFFFFF"/>
        <w:suppressAutoHyphens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81BFA">
        <w:rPr>
          <w:rFonts w:ascii="Times New Roman" w:hAnsi="Times New Roman" w:cs="Times New Roman"/>
          <w:sz w:val="18"/>
          <w:szCs w:val="18"/>
        </w:rPr>
        <w:t xml:space="preserve">2.Настоящее постановление  вступает в силу со дня его официального обнародования в информационном бюллетене «Сельские вести» и подлежит размещению на </w:t>
      </w:r>
      <w:r w:rsidRPr="00981BFA">
        <w:rPr>
          <w:rFonts w:ascii="Times New Roman" w:hAnsi="Times New Roman" w:cs="Times New Roman"/>
          <w:bCs/>
          <w:sz w:val="18"/>
          <w:szCs w:val="18"/>
        </w:rPr>
        <w:t xml:space="preserve">официальном сайте </w:t>
      </w:r>
      <w:proofErr w:type="spellStart"/>
      <w:r w:rsidRPr="00981BFA">
        <w:rPr>
          <w:rFonts w:ascii="Times New Roman" w:hAnsi="Times New Roman" w:cs="Times New Roman"/>
          <w:bCs/>
          <w:sz w:val="18"/>
          <w:szCs w:val="18"/>
        </w:rPr>
        <w:t>Сургодьского</w:t>
      </w:r>
      <w:proofErr w:type="spellEnd"/>
      <w:r w:rsidRPr="00981BFA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в информационно-телекоммуникационной сети «Интернет» </w:t>
      </w:r>
      <w:hyperlink r:id="rId9" w:history="1">
        <w:r w:rsidRPr="00981BFA">
          <w:rPr>
            <w:rStyle w:val="a3"/>
            <w:sz w:val="18"/>
            <w:szCs w:val="18"/>
          </w:rPr>
          <w:t>https://surgodskoe-r13.gosweb.gosuslugi.ru</w:t>
        </w:r>
      </w:hyperlink>
      <w:r w:rsidRPr="00981BFA">
        <w:rPr>
          <w:rFonts w:ascii="Times New Roman" w:hAnsi="Times New Roman" w:cs="Times New Roman"/>
          <w:sz w:val="18"/>
          <w:szCs w:val="18"/>
        </w:rPr>
        <w:t>.</w:t>
      </w:r>
    </w:p>
    <w:p w:rsidR="00981BFA" w:rsidRPr="00981BFA" w:rsidRDefault="00981BFA" w:rsidP="00981BFA">
      <w:pPr>
        <w:shd w:val="clear" w:color="auto" w:fill="FFFFFF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981BFA" w:rsidRPr="00981BFA" w:rsidRDefault="00981BFA" w:rsidP="00981BFA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981BFA">
        <w:rPr>
          <w:rFonts w:ascii="Times New Roman" w:hAnsi="Times New Roman" w:cs="Times New Roman"/>
          <w:b/>
          <w:sz w:val="18"/>
          <w:szCs w:val="18"/>
        </w:rPr>
        <w:t xml:space="preserve">Глава </w:t>
      </w:r>
      <w:proofErr w:type="spellStart"/>
      <w:r w:rsidRPr="00981BFA">
        <w:rPr>
          <w:rFonts w:ascii="Times New Roman" w:hAnsi="Times New Roman" w:cs="Times New Roman"/>
          <w:b/>
          <w:sz w:val="18"/>
          <w:szCs w:val="18"/>
        </w:rPr>
        <w:t>Сургодьского</w:t>
      </w:r>
      <w:proofErr w:type="spellEnd"/>
      <w:r w:rsidRPr="00981BFA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                                    </w:t>
      </w:r>
      <w:proofErr w:type="spellStart"/>
      <w:r w:rsidRPr="00981BFA">
        <w:rPr>
          <w:rFonts w:ascii="Times New Roman" w:hAnsi="Times New Roman" w:cs="Times New Roman"/>
          <w:b/>
          <w:sz w:val="18"/>
          <w:szCs w:val="18"/>
        </w:rPr>
        <w:t>Ф.Т.Эртуганов</w:t>
      </w:r>
      <w:proofErr w:type="spellEnd"/>
      <w:r w:rsidRPr="00981BFA">
        <w:rPr>
          <w:rFonts w:ascii="Times New Roman" w:hAnsi="Times New Roman" w:cs="Times New Roman"/>
          <w:sz w:val="18"/>
          <w:szCs w:val="18"/>
        </w:rPr>
        <w:t> </w:t>
      </w:r>
    </w:p>
    <w:p w:rsidR="00981BFA" w:rsidRPr="00981BFA" w:rsidRDefault="00981BFA" w:rsidP="002134B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134BE" w:rsidRPr="002134BE" w:rsidRDefault="002134BE" w:rsidP="002134BE">
      <w:pPr>
        <w:spacing w:line="252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3263"/>
        <w:gridCol w:w="3403"/>
        <w:gridCol w:w="3264"/>
      </w:tblGrid>
      <w:tr w:rsidR="00EC72A7" w:rsidRPr="00E56C0C" w:rsidTr="00EC72A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2A7" w:rsidRPr="00E56C0C" w:rsidRDefault="00EC72A7">
            <w:pPr>
              <w:snapToGrid w:val="0"/>
              <w:spacing w:line="276" w:lineRule="auto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Глава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района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РМ 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Эртуганов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Ф.Т.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2A7" w:rsidRPr="00E56C0C" w:rsidRDefault="00EC72A7">
            <w:pPr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района  Республики  Мордовия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A7" w:rsidRPr="00E56C0C" w:rsidRDefault="00EC72A7">
            <w:pPr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431041  РМ,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Торбеевский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район</w:t>
            </w:r>
          </w:p>
          <w:p w:rsidR="00EC72A7" w:rsidRPr="00E56C0C" w:rsidRDefault="00E56C0C" w:rsidP="00E56C0C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с</w:t>
            </w:r>
            <w:proofErr w:type="gramStart"/>
            <w:r w:rsidR="00EC72A7" w:rsidRPr="00E56C0C">
              <w:rPr>
                <w:b/>
                <w:sz w:val="18"/>
                <w:szCs w:val="18"/>
                <w:lang w:eastAsia="en-US"/>
              </w:rPr>
              <w:t>.С</w:t>
            </w:r>
            <w:proofErr w:type="gramEnd"/>
            <w:r w:rsidR="00EC72A7" w:rsidRPr="00E56C0C">
              <w:rPr>
                <w:b/>
                <w:sz w:val="18"/>
                <w:szCs w:val="18"/>
                <w:lang w:eastAsia="en-US"/>
              </w:rPr>
              <w:t>ургодь ул.Центральная</w:t>
            </w:r>
            <w:r w:rsidRPr="00E56C0C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="00EC72A7" w:rsidRPr="00E56C0C">
              <w:rPr>
                <w:b/>
                <w:sz w:val="18"/>
                <w:szCs w:val="18"/>
                <w:lang w:eastAsia="en-US"/>
              </w:rPr>
              <w:t xml:space="preserve"> дом 1А          Телефон: 2-75-33</w:t>
            </w:r>
          </w:p>
        </w:tc>
      </w:tr>
    </w:tbl>
    <w:p w:rsidR="00BF17A2" w:rsidRPr="003851C2" w:rsidRDefault="00BF17A2">
      <w:pPr>
        <w:rPr>
          <w:sz w:val="22"/>
          <w:szCs w:val="22"/>
        </w:rPr>
      </w:pPr>
    </w:p>
    <w:sectPr w:rsidR="00BF17A2" w:rsidRPr="003851C2" w:rsidSect="00E56C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altName w:val="Arial Unicode MS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2A7"/>
    <w:rsid w:val="001B0110"/>
    <w:rsid w:val="001D2975"/>
    <w:rsid w:val="001E0DDC"/>
    <w:rsid w:val="002134BE"/>
    <w:rsid w:val="002E1EFD"/>
    <w:rsid w:val="003851C2"/>
    <w:rsid w:val="003A5A90"/>
    <w:rsid w:val="004E0F84"/>
    <w:rsid w:val="004F2B70"/>
    <w:rsid w:val="00631AB8"/>
    <w:rsid w:val="006F0DEC"/>
    <w:rsid w:val="00981BFA"/>
    <w:rsid w:val="00A004FC"/>
    <w:rsid w:val="00AB1180"/>
    <w:rsid w:val="00B7656D"/>
    <w:rsid w:val="00BF17A2"/>
    <w:rsid w:val="00C20B7C"/>
    <w:rsid w:val="00CA63C1"/>
    <w:rsid w:val="00DA4117"/>
    <w:rsid w:val="00DE3C66"/>
    <w:rsid w:val="00E56C0C"/>
    <w:rsid w:val="00EC72A7"/>
    <w:rsid w:val="00F126EE"/>
    <w:rsid w:val="00F41ABE"/>
    <w:rsid w:val="00FF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A7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134BE"/>
    <w:pPr>
      <w:keepNext/>
      <w:tabs>
        <w:tab w:val="num" w:pos="0"/>
      </w:tabs>
      <w:jc w:val="center"/>
      <w:outlineLvl w:val="0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styleId="2">
    <w:name w:val="heading 2"/>
    <w:basedOn w:val="a"/>
    <w:next w:val="a"/>
    <w:link w:val="20"/>
    <w:qFormat/>
    <w:rsid w:val="002134BE"/>
    <w:pPr>
      <w:keepNext/>
      <w:tabs>
        <w:tab w:val="num" w:pos="0"/>
      </w:tabs>
      <w:spacing w:line="252" w:lineRule="auto"/>
      <w:jc w:val="right"/>
      <w:outlineLvl w:val="1"/>
    </w:pPr>
    <w:rPr>
      <w:rFonts w:ascii="Times New Roman" w:eastAsia="Times New Roman" w:hAnsi="Times New Roman" w:cs="Times New Roman"/>
      <w:kern w:val="0"/>
      <w:sz w:val="28"/>
      <w:szCs w:val="20"/>
      <w:u w:val="single"/>
      <w:lang w:eastAsia="ar-SA" w:bidi="ar-SA"/>
    </w:rPr>
  </w:style>
  <w:style w:type="paragraph" w:styleId="3">
    <w:name w:val="heading 3"/>
    <w:basedOn w:val="a"/>
    <w:next w:val="a"/>
    <w:link w:val="30"/>
    <w:qFormat/>
    <w:rsid w:val="002134BE"/>
    <w:pPr>
      <w:keepNext/>
      <w:widowControl w:val="0"/>
      <w:tabs>
        <w:tab w:val="num" w:pos="0"/>
      </w:tabs>
      <w:jc w:val="right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4">
    <w:name w:val="heading 4"/>
    <w:basedOn w:val="a"/>
    <w:next w:val="a"/>
    <w:link w:val="40"/>
    <w:qFormat/>
    <w:rsid w:val="002134BE"/>
    <w:pPr>
      <w:keepNext/>
      <w:tabs>
        <w:tab w:val="num" w:pos="0"/>
      </w:tabs>
      <w:spacing w:line="252" w:lineRule="auto"/>
      <w:jc w:val="center"/>
      <w:outlineLvl w:val="3"/>
    </w:pPr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paragraph" w:styleId="5">
    <w:name w:val="heading 5"/>
    <w:basedOn w:val="a"/>
    <w:next w:val="a"/>
    <w:link w:val="50"/>
    <w:qFormat/>
    <w:rsid w:val="002134BE"/>
    <w:pPr>
      <w:keepNext/>
      <w:tabs>
        <w:tab w:val="num" w:pos="0"/>
      </w:tabs>
      <w:outlineLvl w:val="4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ar-SA" w:bidi="ar-SA"/>
    </w:rPr>
  </w:style>
  <w:style w:type="paragraph" w:styleId="6">
    <w:name w:val="heading 6"/>
    <w:basedOn w:val="a"/>
    <w:next w:val="a"/>
    <w:link w:val="60"/>
    <w:qFormat/>
    <w:rsid w:val="002134BE"/>
    <w:pPr>
      <w:keepNext/>
      <w:tabs>
        <w:tab w:val="num" w:pos="0"/>
        <w:tab w:val="center" w:pos="4628"/>
      </w:tabs>
      <w:spacing w:line="252" w:lineRule="auto"/>
      <w:outlineLvl w:val="5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styleId="7">
    <w:name w:val="heading 7"/>
    <w:basedOn w:val="a"/>
    <w:next w:val="a"/>
    <w:link w:val="70"/>
    <w:qFormat/>
    <w:rsid w:val="002134BE"/>
    <w:pPr>
      <w:keepNext/>
      <w:tabs>
        <w:tab w:val="num" w:pos="0"/>
      </w:tabs>
      <w:ind w:left="4253"/>
      <w:outlineLvl w:val="6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styleId="8">
    <w:name w:val="heading 8"/>
    <w:basedOn w:val="a"/>
    <w:next w:val="a"/>
    <w:link w:val="80"/>
    <w:qFormat/>
    <w:rsid w:val="002134BE"/>
    <w:pPr>
      <w:keepNext/>
      <w:widowControl w:val="0"/>
      <w:tabs>
        <w:tab w:val="num" w:pos="0"/>
      </w:tabs>
      <w:spacing w:line="300" w:lineRule="auto"/>
      <w:jc w:val="right"/>
      <w:outlineLvl w:val="7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styleId="9">
    <w:name w:val="heading 9"/>
    <w:basedOn w:val="a"/>
    <w:next w:val="a"/>
    <w:link w:val="90"/>
    <w:qFormat/>
    <w:rsid w:val="002134BE"/>
    <w:pPr>
      <w:keepNext/>
      <w:tabs>
        <w:tab w:val="num" w:pos="0"/>
      </w:tabs>
      <w:ind w:left="426"/>
      <w:outlineLvl w:val="8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72A7"/>
    <w:rPr>
      <w:rFonts w:ascii="Times New Roman" w:hAnsi="Times New Roman" w:cs="Times New Roman" w:hint="default"/>
      <w:color w:val="000080"/>
      <w:u w:val="single"/>
    </w:rPr>
  </w:style>
  <w:style w:type="paragraph" w:customStyle="1" w:styleId="ConsPlusNormal">
    <w:name w:val="ConsPlusNormal"/>
    <w:rsid w:val="00EC72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EC72A7"/>
    <w:pPr>
      <w:overflowPunct w:val="0"/>
      <w:autoSpaceDE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en-US" w:bidi="ar-SA"/>
    </w:rPr>
  </w:style>
  <w:style w:type="paragraph" w:styleId="a4">
    <w:name w:val="Normal (Web)"/>
    <w:basedOn w:val="a"/>
    <w:uiPriority w:val="99"/>
    <w:unhideWhenUsed/>
    <w:rsid w:val="004E0F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1">
    <w:name w:val="Основной текст (2)_"/>
    <w:basedOn w:val="a0"/>
    <w:link w:val="22"/>
    <w:locked/>
    <w:rsid w:val="004E0F8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0F84"/>
    <w:pPr>
      <w:widowControl w:val="0"/>
      <w:shd w:val="clear" w:color="auto" w:fill="FFFFFF"/>
      <w:suppressAutoHyphens w:val="0"/>
      <w:spacing w:before="600" w:after="720" w:line="0" w:lineRule="atLeast"/>
      <w:jc w:val="right"/>
    </w:pPr>
    <w:rPr>
      <w:rFonts w:ascii="Times New Roman" w:eastAsiaTheme="minorHAnsi" w:hAnsi="Times New Roman" w:cstheme="minorBidi"/>
      <w:kern w:val="0"/>
      <w:sz w:val="28"/>
      <w:szCs w:val="28"/>
      <w:lang w:eastAsia="en-US" w:bidi="ar-SA"/>
    </w:rPr>
  </w:style>
  <w:style w:type="character" w:customStyle="1" w:styleId="Bodytext3">
    <w:name w:val="Body text (3)_"/>
    <w:basedOn w:val="a0"/>
    <w:link w:val="Bodytext30"/>
    <w:rsid w:val="004E0F8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4E0F84"/>
    <w:pPr>
      <w:widowControl w:val="0"/>
      <w:shd w:val="clear" w:color="auto" w:fill="FFFFFF"/>
      <w:suppressAutoHyphens w:val="0"/>
      <w:spacing w:after="600" w:line="322" w:lineRule="exact"/>
      <w:jc w:val="center"/>
    </w:pPr>
    <w:rPr>
      <w:rFonts w:ascii="Times New Roman" w:eastAsiaTheme="minorHAnsi" w:hAnsi="Times New Roman" w:cstheme="minorBidi"/>
      <w:b/>
      <w:bCs/>
      <w:kern w:val="0"/>
      <w:sz w:val="26"/>
      <w:szCs w:val="26"/>
      <w:lang w:eastAsia="en-US" w:bidi="ar-SA"/>
    </w:rPr>
  </w:style>
  <w:style w:type="paragraph" w:styleId="a5">
    <w:name w:val="No Spacing"/>
    <w:uiPriority w:val="1"/>
    <w:qFormat/>
    <w:rsid w:val="004E0F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-align-justify">
    <w:name w:val="text-align-justify"/>
    <w:basedOn w:val="a"/>
    <w:rsid w:val="004E0F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List Paragraph"/>
    <w:basedOn w:val="a"/>
    <w:uiPriority w:val="34"/>
    <w:qFormat/>
    <w:rsid w:val="004E0F84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4E0F84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4E0F84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rsid w:val="002134B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134BE"/>
    <w:rPr>
      <w:rFonts w:ascii="Times New Roman" w:eastAsia="Times New Roman" w:hAnsi="Times New Roman" w:cs="Times New Roman"/>
      <w:sz w:val="28"/>
      <w:szCs w:val="20"/>
      <w:u w:val="single"/>
      <w:lang w:val="ru-RU" w:eastAsia="ar-SA"/>
    </w:rPr>
  </w:style>
  <w:style w:type="character" w:customStyle="1" w:styleId="30">
    <w:name w:val="Заголовок 3 Знак"/>
    <w:basedOn w:val="a0"/>
    <w:link w:val="3"/>
    <w:rsid w:val="002134B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134BE"/>
    <w:rPr>
      <w:rFonts w:ascii="Times New Roman" w:eastAsia="Times New Roman" w:hAnsi="Times New Roman" w:cs="Times New Roman"/>
      <w:sz w:val="32"/>
      <w:szCs w:val="20"/>
      <w:lang w:val="ru-RU" w:eastAsia="ar-SA"/>
    </w:rPr>
  </w:style>
  <w:style w:type="character" w:customStyle="1" w:styleId="50">
    <w:name w:val="Заголовок 5 Знак"/>
    <w:basedOn w:val="a0"/>
    <w:link w:val="5"/>
    <w:rsid w:val="002134BE"/>
    <w:rPr>
      <w:rFonts w:ascii="Times New Roman" w:eastAsia="Times New Roman" w:hAnsi="Times New Roman" w:cs="Times New Roman"/>
      <w:b/>
      <w:bCs/>
      <w:sz w:val="28"/>
      <w:szCs w:val="20"/>
      <w:lang w:val="ru-RU" w:eastAsia="ar-SA"/>
    </w:rPr>
  </w:style>
  <w:style w:type="character" w:customStyle="1" w:styleId="60">
    <w:name w:val="Заголовок 6 Знак"/>
    <w:basedOn w:val="a0"/>
    <w:link w:val="6"/>
    <w:rsid w:val="002134BE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70">
    <w:name w:val="Заголовок 7 Знак"/>
    <w:basedOn w:val="a0"/>
    <w:link w:val="7"/>
    <w:rsid w:val="002134B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34B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134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1">
    <w:name w:val="FR1"/>
    <w:rsid w:val="002134BE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9">
    <w:name w:val="Гипертекстовая ссылка"/>
    <w:basedOn w:val="a0"/>
    <w:uiPriority w:val="99"/>
    <w:rsid w:val="002134BE"/>
    <w:rPr>
      <w:rFonts w:cs="Times New Roman"/>
      <w:b/>
      <w:color w:val="106BBE"/>
    </w:rPr>
  </w:style>
  <w:style w:type="character" w:styleId="aa">
    <w:name w:val="Strong"/>
    <w:basedOn w:val="a0"/>
    <w:uiPriority w:val="22"/>
    <w:qFormat/>
    <w:rsid w:val="00981BFA"/>
    <w:rPr>
      <w:b/>
      <w:bCs/>
    </w:rPr>
  </w:style>
  <w:style w:type="paragraph" w:customStyle="1" w:styleId="ab">
    <w:name w:val="Прижатый влево"/>
    <w:basedOn w:val="a"/>
    <w:next w:val="a"/>
    <w:rsid w:val="00981BFA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36683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83668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rgodskoe-r13.gosweb.gosuslug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rgodskoe-r1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EEF49-888C-4025-BCBB-B70BA4BA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890</Words>
  <Characters>5073</Characters>
  <Application>Microsoft Office Word</Application>
  <DocSecurity>0</DocSecurity>
  <Lines>42</Lines>
  <Paragraphs>11</Paragraphs>
  <ScaleCrop>false</ScaleCrop>
  <Company>Grizli777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dcterms:created xsi:type="dcterms:W3CDTF">2025-03-07T07:47:00Z</dcterms:created>
  <dcterms:modified xsi:type="dcterms:W3CDTF">2025-03-24T13:19:00Z</dcterms:modified>
</cp:coreProperties>
</file>