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01" w:rsidRDefault="0080136B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pt" fillcolor="black" strokeweight=".35mm">
            <v:stroke joinstyle="miter"/>
            <v:shadow on="t" color="#b2b2b2" opacity="52436f" offset="1.06mm,.62mm"/>
            <v:textpath style="font-family:&quot;Bookman Old Style&quot;;font-weight:bold" trim="t" fitpath="t" string="&quot;СЕЛЬСКИЕ ВЕСТИ&quot;"/>
          </v:shape>
        </w:pict>
      </w:r>
    </w:p>
    <w:p w:rsidR="00BC3201" w:rsidRDefault="009D7624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</w:t>
      </w:r>
    </w:p>
    <w:p w:rsidR="00BC3201" w:rsidRPr="00755818" w:rsidRDefault="009D7624">
      <w:pPr>
        <w:tabs>
          <w:tab w:val="left" w:pos="5640"/>
        </w:tabs>
        <w:rPr>
          <w:b/>
        </w:rPr>
      </w:pPr>
      <w:r>
        <w:rPr>
          <w:sz w:val="18"/>
          <w:szCs w:val="18"/>
        </w:rPr>
        <w:t xml:space="preserve">УЧРЕДИТЕЛИ: местное самоуправление     </w:t>
      </w:r>
      <w:r>
        <w:rPr>
          <w:b/>
        </w:rPr>
        <w:t xml:space="preserve">   </w:t>
      </w:r>
      <w:r w:rsidR="009349D9">
        <w:rPr>
          <w:b/>
        </w:rPr>
        <w:t xml:space="preserve">                                  </w:t>
      </w:r>
      <w:r w:rsidR="002F00A0">
        <w:rPr>
          <w:b/>
        </w:rPr>
        <w:t xml:space="preserve">         </w:t>
      </w:r>
      <w:r w:rsidR="006F6E57">
        <w:rPr>
          <w:b/>
        </w:rPr>
        <w:t xml:space="preserve">  </w:t>
      </w:r>
      <w:r w:rsidR="00971799">
        <w:rPr>
          <w:b/>
        </w:rPr>
        <w:t>четверг</w:t>
      </w:r>
      <w:r w:rsidR="002F00A0">
        <w:rPr>
          <w:b/>
        </w:rPr>
        <w:t xml:space="preserve"> </w:t>
      </w:r>
      <w:r w:rsidR="00971799">
        <w:rPr>
          <w:b/>
        </w:rPr>
        <w:t>03 октября</w:t>
      </w:r>
      <w:r w:rsidR="009349D9">
        <w:rPr>
          <w:b/>
        </w:rPr>
        <w:t xml:space="preserve"> 2024</w:t>
      </w:r>
      <w:r>
        <w:rPr>
          <w:b/>
        </w:rPr>
        <w:t>г.№</w:t>
      </w:r>
      <w:r w:rsidR="00971799">
        <w:rPr>
          <w:b/>
        </w:rPr>
        <w:t>30</w:t>
      </w:r>
    </w:p>
    <w:p w:rsidR="00BC3201" w:rsidRDefault="009D7624">
      <w:pPr>
        <w:pBdr>
          <w:bottom w:val="single" w:sz="12" w:space="1" w:color="auto"/>
        </w:pBdr>
        <w:tabs>
          <w:tab w:val="left" w:pos="5640"/>
        </w:tabs>
        <w:rPr>
          <w:sz w:val="18"/>
          <w:szCs w:val="18"/>
        </w:rPr>
      </w:pPr>
      <w:r>
        <w:rPr>
          <w:sz w:val="18"/>
          <w:szCs w:val="18"/>
        </w:rPr>
        <w:t xml:space="preserve">Сургодьского сельского </w:t>
      </w:r>
      <w:r>
        <w:rPr>
          <w:bCs/>
          <w:sz w:val="18"/>
          <w:szCs w:val="18"/>
        </w:rPr>
        <w:t xml:space="preserve">поселения                                                                                    </w:t>
      </w:r>
      <w:r>
        <w:rPr>
          <w:sz w:val="18"/>
          <w:szCs w:val="18"/>
        </w:rPr>
        <w:t xml:space="preserve">Газета  выходит  с 17  ноября  2005 года        </w:t>
      </w:r>
    </w:p>
    <w:p w:rsidR="00971799" w:rsidRPr="00971799" w:rsidRDefault="00971799" w:rsidP="0097179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971799">
        <w:rPr>
          <w:rFonts w:ascii="Times New Roman" w:hAnsi="Times New Roman" w:cs="Times New Roman"/>
          <w:b/>
          <w:bCs/>
          <w:sz w:val="20"/>
          <w:szCs w:val="20"/>
        </w:rPr>
        <w:t>АДМИНИСТРАЦИЯ СУРГОДЬСКОГО СЕЛЬСКОГО ПОСЕЛЕНИЯ</w:t>
      </w:r>
    </w:p>
    <w:p w:rsidR="00971799" w:rsidRPr="00971799" w:rsidRDefault="00971799" w:rsidP="0097179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799">
        <w:rPr>
          <w:rFonts w:ascii="Times New Roman" w:hAnsi="Times New Roman" w:cs="Times New Roman"/>
          <w:b/>
          <w:bCs/>
          <w:sz w:val="20"/>
          <w:szCs w:val="20"/>
        </w:rPr>
        <w:t xml:space="preserve">ТОРБЕЕВСКОГО МУНИЦИПАЛЬНОГО РАЙОНА </w:t>
      </w:r>
    </w:p>
    <w:p w:rsidR="00971799" w:rsidRPr="00971799" w:rsidRDefault="00971799" w:rsidP="00971799">
      <w:pPr>
        <w:pStyle w:val="FR1"/>
        <w:spacing w:line="240" w:lineRule="auto"/>
        <w:ind w:left="0"/>
        <w:rPr>
          <w:sz w:val="20"/>
        </w:rPr>
      </w:pPr>
      <w:r w:rsidRPr="00971799">
        <w:rPr>
          <w:sz w:val="20"/>
        </w:rPr>
        <w:t>РЕСПУБЛИКИ МОРДОВИЯ</w:t>
      </w:r>
    </w:p>
    <w:p w:rsidR="00971799" w:rsidRPr="00971799" w:rsidRDefault="00971799" w:rsidP="00971799">
      <w:pPr>
        <w:pStyle w:val="FR1"/>
        <w:spacing w:line="240" w:lineRule="auto"/>
        <w:ind w:left="0"/>
        <w:rPr>
          <w:b w:val="0"/>
          <w:bCs/>
          <w:sz w:val="20"/>
        </w:rPr>
      </w:pPr>
    </w:p>
    <w:p w:rsidR="00971799" w:rsidRPr="00971799" w:rsidRDefault="00971799" w:rsidP="00971799">
      <w:pPr>
        <w:spacing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1799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971799" w:rsidRPr="00971799" w:rsidRDefault="00971799" w:rsidP="0097179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1799">
        <w:rPr>
          <w:rFonts w:ascii="Times New Roman" w:hAnsi="Times New Roman" w:cs="Times New Roman"/>
          <w:b/>
          <w:sz w:val="20"/>
          <w:szCs w:val="20"/>
        </w:rPr>
        <w:t>от 03 октября 2024 года  №56</w:t>
      </w:r>
    </w:p>
    <w:p w:rsidR="00971799" w:rsidRPr="00971799" w:rsidRDefault="00971799" w:rsidP="0097179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799" w:rsidRPr="00971799" w:rsidRDefault="00971799" w:rsidP="00971799">
      <w:pPr>
        <w:spacing w:line="252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799">
        <w:rPr>
          <w:rFonts w:ascii="Times New Roman" w:hAnsi="Times New Roman" w:cs="Times New Roman"/>
          <w:b/>
          <w:bCs/>
          <w:sz w:val="20"/>
          <w:szCs w:val="20"/>
        </w:rPr>
        <w:t>Об утверждении Плана правотворческой деятельности органов местного самоуправления Сургодьского сельского поселения на 3 квартал 2024 год</w:t>
      </w:r>
    </w:p>
    <w:p w:rsidR="00971799" w:rsidRPr="00971799" w:rsidRDefault="00971799" w:rsidP="00971799">
      <w:pPr>
        <w:spacing w:line="252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:rsidR="00971799" w:rsidRPr="00971799" w:rsidRDefault="00971799" w:rsidP="00971799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799">
        <w:rPr>
          <w:rFonts w:ascii="Times New Roman" w:hAnsi="Times New Roman" w:cs="Times New Roman"/>
          <w:bCs/>
          <w:sz w:val="20"/>
          <w:szCs w:val="20"/>
        </w:rPr>
        <w:t xml:space="preserve">         С целью совершенствования работы по формированию нормативно-правовой базы органов местного самоуправления Сургодьского сельского поселения, в </w:t>
      </w:r>
      <w:r w:rsidRPr="00971799">
        <w:rPr>
          <w:rFonts w:ascii="Times New Roman" w:hAnsi="Times New Roman" w:cs="Times New Roman"/>
          <w:sz w:val="20"/>
          <w:szCs w:val="20"/>
        </w:rPr>
        <w:t xml:space="preserve">соответствии с Федеральным законом №131-ФЗ от 06.10.2003 года «Об общих принципах организации местного самоуправления в Российской Федерации», Уставом Сургодьского  сельского поселения, администрация Сургодьского сельского поселения  </w:t>
      </w:r>
      <w:r w:rsidRPr="00971799">
        <w:rPr>
          <w:rFonts w:ascii="Times New Roman" w:hAnsi="Times New Roman" w:cs="Times New Roman"/>
          <w:b/>
          <w:sz w:val="20"/>
          <w:szCs w:val="20"/>
        </w:rPr>
        <w:t xml:space="preserve">постановляет: </w:t>
      </w:r>
    </w:p>
    <w:p w:rsidR="00971799" w:rsidRPr="00971799" w:rsidRDefault="00971799" w:rsidP="00971799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1799" w:rsidRPr="00971799" w:rsidRDefault="00971799" w:rsidP="00971799">
      <w:pPr>
        <w:spacing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799">
        <w:rPr>
          <w:rFonts w:ascii="Times New Roman" w:hAnsi="Times New Roman" w:cs="Times New Roman"/>
          <w:bCs/>
          <w:sz w:val="20"/>
          <w:szCs w:val="20"/>
        </w:rPr>
        <w:tab/>
        <w:t>1.Утвердить План правотворческой деятельности органов местного самоуправления Сургодьского сельского поселения  на 3 квартал 2024 года.</w:t>
      </w:r>
    </w:p>
    <w:p w:rsidR="00971799" w:rsidRPr="00971799" w:rsidRDefault="00971799" w:rsidP="00971799">
      <w:pPr>
        <w:spacing w:line="252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799">
        <w:rPr>
          <w:rFonts w:ascii="Times New Roman" w:hAnsi="Times New Roman" w:cs="Times New Roman"/>
          <w:bCs/>
          <w:sz w:val="20"/>
          <w:szCs w:val="20"/>
        </w:rPr>
        <w:tab/>
        <w:t>2.Вносить изменения и дополнения в указанный План по мере необходимости.</w:t>
      </w:r>
    </w:p>
    <w:p w:rsidR="00971799" w:rsidRPr="00971799" w:rsidRDefault="00971799" w:rsidP="00971799">
      <w:pPr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99">
        <w:rPr>
          <w:rFonts w:ascii="Times New Roman" w:hAnsi="Times New Roman" w:cs="Times New Roman"/>
          <w:bCs/>
          <w:sz w:val="20"/>
          <w:szCs w:val="20"/>
        </w:rPr>
        <w:tab/>
        <w:t>3.</w:t>
      </w:r>
      <w:r w:rsidRPr="00971799">
        <w:rPr>
          <w:rFonts w:ascii="Times New Roman" w:hAnsi="Times New Roman" w:cs="Times New Roman"/>
          <w:sz w:val="20"/>
          <w:szCs w:val="20"/>
        </w:rPr>
        <w:t xml:space="preserve">Настоящее постановление вступает в силу со дня  его официального обнародования в информационном бюллетене </w:t>
      </w:r>
      <w:r w:rsidRPr="00971799">
        <w:rPr>
          <w:rFonts w:ascii="Times New Roman" w:hAnsi="Times New Roman" w:cs="Times New Roman"/>
          <w:sz w:val="20"/>
          <w:szCs w:val="20"/>
          <w:lang w:eastAsia="ru-RU"/>
        </w:rPr>
        <w:t>«Сельские вести»</w:t>
      </w:r>
      <w:r w:rsidRPr="00971799">
        <w:rPr>
          <w:rFonts w:ascii="Times New Roman" w:hAnsi="Times New Roman" w:cs="Times New Roman"/>
          <w:sz w:val="20"/>
          <w:szCs w:val="20"/>
        </w:rPr>
        <w:t xml:space="preserve"> и подлежит размещению на официальном сайте Сургодьского сельского поселения </w:t>
      </w:r>
      <w:hyperlink r:id="rId7" w:tgtFrame="_blank" w:history="1">
        <w:r w:rsidRPr="00971799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https://surgodskoe-r13.gosweb.gosuslugi.ru</w:t>
        </w:r>
      </w:hyperlink>
      <w:r w:rsidRPr="00971799">
        <w:rPr>
          <w:rFonts w:ascii="Times New Roman" w:hAnsi="Times New Roman" w:cs="Times New Roman"/>
          <w:sz w:val="20"/>
          <w:szCs w:val="20"/>
        </w:rPr>
        <w:t>.</w:t>
      </w:r>
    </w:p>
    <w:p w:rsidR="00971799" w:rsidRDefault="00971799" w:rsidP="00971799">
      <w:pPr>
        <w:pStyle w:val="1"/>
        <w:jc w:val="left"/>
        <w:rPr>
          <w:rFonts w:ascii="Times New Roman" w:hAnsi="Times New Roman" w:cs="Times New Roman"/>
          <w:sz w:val="20"/>
          <w:szCs w:val="20"/>
        </w:rPr>
      </w:pPr>
    </w:p>
    <w:p w:rsidR="00971799" w:rsidRPr="00971799" w:rsidRDefault="00971799" w:rsidP="00971799">
      <w:pPr>
        <w:pStyle w:val="1"/>
        <w:jc w:val="left"/>
        <w:rPr>
          <w:rFonts w:ascii="Times New Roman" w:hAnsi="Times New Roman" w:cs="Times New Roman"/>
          <w:sz w:val="20"/>
          <w:szCs w:val="20"/>
        </w:rPr>
      </w:pPr>
      <w:r w:rsidRPr="00971799">
        <w:rPr>
          <w:rFonts w:ascii="Times New Roman" w:hAnsi="Times New Roman" w:cs="Times New Roman"/>
          <w:sz w:val="20"/>
          <w:szCs w:val="20"/>
        </w:rPr>
        <w:t>Глава Сургодьского сельского поселения                                   Т Ф.Т.Эртуганов</w:t>
      </w:r>
    </w:p>
    <w:p w:rsidR="00971799" w:rsidRPr="00971799" w:rsidRDefault="00971799" w:rsidP="00971799">
      <w:pPr>
        <w:spacing w:line="252" w:lineRule="auto"/>
        <w:ind w:left="36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71799">
        <w:rPr>
          <w:rFonts w:ascii="Times New Roman" w:hAnsi="Times New Roman" w:cs="Times New Roman"/>
          <w:bCs/>
          <w:sz w:val="20"/>
          <w:szCs w:val="20"/>
        </w:rPr>
        <w:t xml:space="preserve">Утвержден </w:t>
      </w:r>
    </w:p>
    <w:p w:rsidR="00971799" w:rsidRPr="00971799" w:rsidRDefault="00971799" w:rsidP="00971799">
      <w:pPr>
        <w:spacing w:line="252" w:lineRule="auto"/>
        <w:ind w:left="36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71799">
        <w:rPr>
          <w:rFonts w:ascii="Times New Roman" w:hAnsi="Times New Roman" w:cs="Times New Roman"/>
          <w:bCs/>
          <w:sz w:val="20"/>
          <w:szCs w:val="20"/>
        </w:rPr>
        <w:t>постановлением администрации</w:t>
      </w:r>
    </w:p>
    <w:p w:rsidR="00971799" w:rsidRPr="00971799" w:rsidRDefault="00971799" w:rsidP="00971799">
      <w:pPr>
        <w:spacing w:line="252" w:lineRule="auto"/>
        <w:ind w:left="36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71799">
        <w:rPr>
          <w:rFonts w:ascii="Times New Roman" w:hAnsi="Times New Roman" w:cs="Times New Roman"/>
          <w:bCs/>
          <w:sz w:val="20"/>
          <w:szCs w:val="20"/>
        </w:rPr>
        <w:t>Сургодьского сельского поселения</w:t>
      </w:r>
    </w:p>
    <w:p w:rsidR="00971799" w:rsidRPr="00971799" w:rsidRDefault="00971799" w:rsidP="00971799">
      <w:pPr>
        <w:spacing w:line="252" w:lineRule="auto"/>
        <w:ind w:left="36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71799">
        <w:rPr>
          <w:rFonts w:ascii="Times New Roman" w:hAnsi="Times New Roman" w:cs="Times New Roman"/>
          <w:bCs/>
          <w:sz w:val="20"/>
          <w:szCs w:val="20"/>
        </w:rPr>
        <w:t>от 03.10.2024г. №56</w:t>
      </w:r>
    </w:p>
    <w:p w:rsidR="00971799" w:rsidRPr="00971799" w:rsidRDefault="00971799" w:rsidP="00971799">
      <w:pPr>
        <w:spacing w:line="252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799">
        <w:rPr>
          <w:rFonts w:ascii="Times New Roman" w:hAnsi="Times New Roman" w:cs="Times New Roman"/>
          <w:b/>
          <w:bCs/>
          <w:sz w:val="20"/>
          <w:szCs w:val="20"/>
        </w:rPr>
        <w:t xml:space="preserve">План </w:t>
      </w:r>
    </w:p>
    <w:p w:rsidR="00971799" w:rsidRPr="00971799" w:rsidRDefault="00971799" w:rsidP="00971799">
      <w:pPr>
        <w:spacing w:line="252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799">
        <w:rPr>
          <w:rFonts w:ascii="Times New Roman" w:hAnsi="Times New Roman" w:cs="Times New Roman"/>
          <w:b/>
          <w:bCs/>
          <w:sz w:val="20"/>
          <w:szCs w:val="20"/>
        </w:rPr>
        <w:t>правотворческой деятельности органов местного самоуправления на 4 квартал 2024 года</w:t>
      </w:r>
    </w:p>
    <w:p w:rsidR="00971799" w:rsidRPr="00971799" w:rsidRDefault="00971799" w:rsidP="00971799">
      <w:pPr>
        <w:spacing w:line="252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71799" w:rsidRPr="00971799" w:rsidRDefault="00971799" w:rsidP="00971799">
      <w:pPr>
        <w:numPr>
          <w:ilvl w:val="0"/>
          <w:numId w:val="1"/>
        </w:numPr>
        <w:spacing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799">
        <w:rPr>
          <w:rFonts w:ascii="Times New Roman" w:hAnsi="Times New Roman" w:cs="Times New Roman"/>
          <w:b/>
          <w:bCs/>
          <w:sz w:val="20"/>
          <w:szCs w:val="20"/>
        </w:rPr>
        <w:t>Организационные мероприятия</w:t>
      </w:r>
    </w:p>
    <w:p w:rsidR="00971799" w:rsidRPr="00971799" w:rsidRDefault="00971799" w:rsidP="00971799">
      <w:pPr>
        <w:spacing w:line="252" w:lineRule="auto"/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111"/>
        <w:gridCol w:w="2551"/>
        <w:gridCol w:w="2552"/>
      </w:tblGrid>
      <w:tr w:rsidR="00971799" w:rsidRPr="00971799" w:rsidTr="00971799">
        <w:tc>
          <w:tcPr>
            <w:tcW w:w="85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11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2552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971799" w:rsidRPr="00971799" w:rsidTr="00971799">
        <w:tc>
          <w:tcPr>
            <w:tcW w:w="85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55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Администрация Сургодьского сельского поселения</w:t>
            </w:r>
          </w:p>
        </w:tc>
        <w:tc>
          <w:tcPr>
            <w:tcW w:w="2552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71799" w:rsidRPr="00971799" w:rsidTr="00971799">
        <w:tc>
          <w:tcPr>
            <w:tcW w:w="85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55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ОМС Сургодьского сельского поселения</w:t>
            </w:r>
          </w:p>
        </w:tc>
        <w:tc>
          <w:tcPr>
            <w:tcW w:w="2552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71799" w:rsidRPr="00971799" w:rsidTr="00971799">
        <w:tc>
          <w:tcPr>
            <w:tcW w:w="85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Проведение антикоррупционной экспертизы муниципальных нормативных правовых актов</w:t>
            </w:r>
          </w:p>
        </w:tc>
        <w:tc>
          <w:tcPr>
            <w:tcW w:w="255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 Сургодьского сельского поселения 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Милованова Т.Н.</w:t>
            </w:r>
          </w:p>
        </w:tc>
        <w:tc>
          <w:tcPr>
            <w:tcW w:w="2552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По мере принятия муниципальных нормативных актов</w:t>
            </w:r>
          </w:p>
        </w:tc>
      </w:tr>
      <w:tr w:rsidR="00971799" w:rsidRPr="00971799" w:rsidTr="00971799">
        <w:tc>
          <w:tcPr>
            <w:tcW w:w="85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Ведение реестров муниципальных нормативных правовых актов, принятых администрацией и  Советом депутатов Сургодьского сельского поселения</w:t>
            </w:r>
          </w:p>
        </w:tc>
        <w:tc>
          <w:tcPr>
            <w:tcW w:w="255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 Сургодьского сельского поселения 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Ждакаева Е.Д.</w:t>
            </w:r>
          </w:p>
        </w:tc>
        <w:tc>
          <w:tcPr>
            <w:tcW w:w="2552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По мере принятия муниципальных нормативных актов</w:t>
            </w:r>
          </w:p>
        </w:tc>
      </w:tr>
      <w:tr w:rsidR="00971799" w:rsidRPr="00971799" w:rsidTr="00971799">
        <w:tc>
          <w:tcPr>
            <w:tcW w:w="85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 о муниципальных нормативных актах, принятых администрацией и Советом депутатов Сургодьского сельского поселения и их текстов в Регистр нормативных правовых актов  Республики Мордовия</w:t>
            </w:r>
          </w:p>
        </w:tc>
        <w:tc>
          <w:tcPr>
            <w:tcW w:w="255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 Сургодьского сельского поселения 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Ждакаева Е.Д.</w:t>
            </w:r>
          </w:p>
        </w:tc>
        <w:tc>
          <w:tcPr>
            <w:tcW w:w="2552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В течение 5 рабочих дней со дня официального опубликования  НПА</w:t>
            </w:r>
          </w:p>
        </w:tc>
      </w:tr>
      <w:tr w:rsidR="00971799" w:rsidRPr="00971799" w:rsidTr="00971799">
        <w:tc>
          <w:tcPr>
            <w:tcW w:w="85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проектов муниципальных НПА, подлежащих принятию администрацией и  Советом депутатов Сургодьского сельского поселения в </w:t>
            </w:r>
            <w:r w:rsidRPr="00971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прокуратуру Торбеевского района</w:t>
            </w:r>
          </w:p>
        </w:tc>
        <w:tc>
          <w:tcPr>
            <w:tcW w:w="255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специалист  Сургодьского сельского поселения 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Ждакаева Е.Д.</w:t>
            </w:r>
          </w:p>
        </w:tc>
        <w:tc>
          <w:tcPr>
            <w:tcW w:w="2552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За 10 дней до принятия</w:t>
            </w:r>
          </w:p>
        </w:tc>
      </w:tr>
      <w:tr w:rsidR="00971799" w:rsidRPr="00971799" w:rsidTr="00971799">
        <w:tc>
          <w:tcPr>
            <w:tcW w:w="85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11" w:type="dxa"/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Предоставление реестра муниципальных правовых актов, принятых администрацией и  Советом депутатов Сургодьского сельского поселения в прокуратуру Торбеевского района</w:t>
            </w:r>
          </w:p>
        </w:tc>
        <w:tc>
          <w:tcPr>
            <w:tcW w:w="2551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 Сургодьского сельского поселения 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Ждакаева Е.Д.</w:t>
            </w:r>
          </w:p>
        </w:tc>
        <w:tc>
          <w:tcPr>
            <w:tcW w:w="2552" w:type="dxa"/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Не позднее 15 дней после принятия</w:t>
            </w:r>
          </w:p>
        </w:tc>
      </w:tr>
    </w:tbl>
    <w:p w:rsidR="00971799" w:rsidRPr="00971799" w:rsidRDefault="00971799" w:rsidP="00971799">
      <w:pPr>
        <w:spacing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799">
        <w:rPr>
          <w:rFonts w:ascii="Times New Roman" w:hAnsi="Times New Roman" w:cs="Times New Roman"/>
          <w:b/>
          <w:bCs/>
          <w:sz w:val="20"/>
          <w:szCs w:val="20"/>
        </w:rPr>
        <w:t>Раздел 2. Мероприятия по разработке и принятию муниципальных правовых актов</w:t>
      </w:r>
    </w:p>
    <w:p w:rsidR="00971799" w:rsidRPr="00971799" w:rsidRDefault="00971799" w:rsidP="00971799">
      <w:pPr>
        <w:spacing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518"/>
        <w:gridCol w:w="2544"/>
        <w:gridCol w:w="1255"/>
      </w:tblGrid>
      <w:tr w:rsidR="00971799" w:rsidRPr="00971799" w:rsidTr="00971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971799" w:rsidRPr="00971799" w:rsidTr="00971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решение Совета депутатов Сургодьского сельского поселения «О бюджете Сургодьского сельского поселения Торбеевского муниципального района Республики Мордовия на 2024 год и плановый период 2025-2026 гг.»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Ф.Т.Эртуганов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99" w:rsidRPr="00971799" w:rsidTr="00971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Разработка проекта бюджета поселения на 2025 год и плановые периоды 2026-2027 гг., документов и материалов к нему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Глава Сургодьского сельского поселения  Ф.Т.Эртуганов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71799" w:rsidRPr="00971799" w:rsidTr="00971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Сургодьского сельского поселения «Об исполнении  бюджета Сургодьского сельского поселения Торбеевского муниципального района Республики Мордовия за 9 месяцев 2024 года»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Ф.Т.Эртуганов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99" w:rsidRPr="00971799" w:rsidTr="00971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Постановление  «Об утверждении основных направлений бюджетной и налоговой политики  Сургодьского сельского поселения на 2025 год  и плановые периоды 2026 - 2027 гг.»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Заместитель главы сельского поселения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Т.Н.Милованова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71799" w:rsidRPr="00971799" w:rsidTr="00971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Об основных направлениях долговой политики Сургодьского сельского поселения на 2025 год и плановый период 2026 и 2027 годов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Заместитель главы сельского поселения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Т.Н.Милованова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71799" w:rsidRPr="00971799" w:rsidTr="00971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Постановление «Об организации и проведении Публичных слушаний по обсуждению проекта бюджета Сургодьского сельского поселения на 2025 год и плановый период  2026 и 2027 годов»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Ведущий специалист Сургодьского сельского поселения                     Ждакаева Е.Д.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99" w:rsidRPr="00971799" w:rsidTr="00971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Устав Сургодьского сельского поселения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Ф.Т.Эртуганов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971799" w:rsidRPr="00971799" w:rsidTr="00971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Постановление «О прогнозе социально-экономического развития Сургодьского сельского поселения Торбеевского муниципального района Республики Мордовия на 2025 год и плановый период 2026 и 2027 годов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Ведущий специалист Сургодьского сельского поселения                                  Ждакаева Е.Д.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99" w:rsidRPr="00971799" w:rsidTr="00971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Разработка проекта НПА об утверждении Порядка учета мнения населения по вопросам изменения границ муниципального образования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Заместитель главы сельского поселения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Т.Н.Милованова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71799" w:rsidRPr="00971799" w:rsidTr="00971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Разработка проекта НПА</w:t>
            </w:r>
            <w:r w:rsidRPr="0097179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направленного на обеспечение выполнения оператором обязанностей, предусмотренных </w:t>
            </w: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27.07.2006 №152-ФЗ «О персональных данных»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Заместитель главы сельского поселения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Т.Н.Милованов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71799" w:rsidRPr="00971799" w:rsidTr="00971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Разработка проекта НПА в связи с принятием Федерального закона от 06.04.2024 №76-ФЗ (изменения в Федеральный закон от 21.12.2001 №178 – ФЗ «О приватизации государственного и муниципального имущества)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Заместитель главы сельского поселения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Т.Н.Милованов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71799" w:rsidRPr="00971799" w:rsidTr="00971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Сургодьского сельского поселения Торбеевского муниципального района Республики Мордовия на 2025 год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Заместитель главы сельского поселения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Т.Н.Милованов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71799" w:rsidRPr="00971799" w:rsidTr="00971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971799">
            <w:pPr>
              <w:pStyle w:val="af8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 Сургодьского  сельского поселения Торбеевского муниципального района Республика Мордовия на 2025год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Заместитель главы сельского поселения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Т.Н.Милованова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71799" w:rsidRPr="00971799" w:rsidTr="00971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971799">
            <w:pPr>
              <w:pStyle w:val="af8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pStyle w:val="af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Об утверждении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г. № 38-З «Об административной ответственности на территории Республики Мордовия», на территории Сургодьского сельского поселения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Заместитель главы сельского поселения</w:t>
            </w:r>
          </w:p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Т.Н.Милованова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71799" w:rsidRPr="00971799" w:rsidTr="009717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971799">
            <w:pPr>
              <w:pStyle w:val="af8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971799">
            <w:pPr>
              <w:ind w:left="33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Совета депутатов «Об утверждении Правил землепользования и застройки территории Сургодьского сельского поселения Торбеевского муниципального района Республики Мордовия»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Ведущий специалист Сургодьского сельского поселения                                  Ждакаева Е.Д.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99" w:rsidRPr="00971799" w:rsidRDefault="00971799" w:rsidP="0014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99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</w:tbl>
    <w:p w:rsidR="00971799" w:rsidRDefault="00971799" w:rsidP="00971799">
      <w:pPr>
        <w:spacing w:line="252" w:lineRule="auto"/>
        <w:jc w:val="both"/>
        <w:rPr>
          <w:b/>
          <w:bCs/>
        </w:rPr>
      </w:pPr>
    </w:p>
    <w:p w:rsidR="00971799" w:rsidRDefault="00971799" w:rsidP="0075581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66" w:type="dxa"/>
        <w:tblInd w:w="-34" w:type="dxa"/>
        <w:tblLayout w:type="fixed"/>
        <w:tblLook w:val="04A0"/>
      </w:tblPr>
      <w:tblGrid>
        <w:gridCol w:w="3686"/>
        <w:gridCol w:w="3118"/>
        <w:gridCol w:w="3262"/>
      </w:tblGrid>
      <w:tr w:rsidR="00BC3201" w:rsidTr="0097179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01" w:rsidRDefault="009D7624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BC3201" w:rsidRDefault="009D762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Глава Сургодьского сельского поселения Торбеевского района</w:t>
            </w:r>
          </w:p>
          <w:p w:rsidR="00BC3201" w:rsidRDefault="009D762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РМ  Эртуганов Ф.Т.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01" w:rsidRDefault="009D7624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BC3201" w:rsidRDefault="009D762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Администрация Сургодьского сельского поселения Торбеевского района  Республики  Мордовия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01" w:rsidRDefault="009D7624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BC3201" w:rsidRDefault="009D762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431041  РМ, Торбеевский район</w:t>
            </w:r>
          </w:p>
          <w:p w:rsidR="00BC3201" w:rsidRDefault="009D762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С.Сургодь ул.Центральная  дом  1А          Телефон: 2-75-33</w:t>
            </w:r>
          </w:p>
        </w:tc>
      </w:tr>
    </w:tbl>
    <w:p w:rsidR="00BC3201" w:rsidRDefault="00BC3201">
      <w:pPr>
        <w:rPr>
          <w:sz w:val="18"/>
          <w:szCs w:val="18"/>
        </w:rPr>
      </w:pPr>
    </w:p>
    <w:sectPr w:rsidR="00BC3201" w:rsidSect="00971799">
      <w:footerReference w:type="default" r:id="rId8"/>
      <w:pgSz w:w="11906" w:h="16838"/>
      <w:pgMar w:top="567" w:right="1134" w:bottom="567" w:left="1134" w:header="0" w:footer="204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96F" w:rsidRDefault="00E1596F" w:rsidP="00BC3201">
      <w:r>
        <w:separator/>
      </w:r>
    </w:p>
  </w:endnote>
  <w:endnote w:type="continuationSeparator" w:id="1">
    <w:p w:rsidR="00E1596F" w:rsidRDefault="00E1596F" w:rsidP="00BC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600001BF" w:csb1="DFF70000"/>
  </w:font>
  <w:font w:name="NSimSun">
    <w:altName w:val="Arial Unicode MS"/>
    <w:charset w:val="86"/>
    <w:family w:val="modern"/>
    <w:pitch w:val="default"/>
    <w:sig w:usb0="00000000" w:usb1="288F0000" w:usb2="0000000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Times New Roman"/>
    <w:charset w:val="CC"/>
    <w:family w:val="roman"/>
    <w:pitch w:val="default"/>
    <w:sig w:usb0="00000000" w:usb1="00000000" w:usb2="00000021" w:usb3="00000000" w:csb0="600001BF" w:csb1="DFF70000"/>
  </w:font>
  <w:font w:name="Microsoft YaHei"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01" w:rsidRDefault="00BC3201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96F" w:rsidRDefault="00E1596F" w:rsidP="00BC3201">
      <w:r>
        <w:separator/>
      </w:r>
    </w:p>
  </w:footnote>
  <w:footnote w:type="continuationSeparator" w:id="1">
    <w:p w:rsidR="00E1596F" w:rsidRDefault="00E1596F" w:rsidP="00BC3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7A1FE5"/>
    <w:multiLevelType w:val="multilevel"/>
    <w:tmpl w:val="117A1F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9D66CF5"/>
    <w:multiLevelType w:val="multilevel"/>
    <w:tmpl w:val="19D66C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D1536"/>
    <w:multiLevelType w:val="hybridMultilevel"/>
    <w:tmpl w:val="114C08C8"/>
    <w:lvl w:ilvl="0" w:tplc="E95899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E50"/>
    <w:rsid w:val="000865AD"/>
    <w:rsid w:val="0009428A"/>
    <w:rsid w:val="00107078"/>
    <w:rsid w:val="00141D5A"/>
    <w:rsid w:val="001634A2"/>
    <w:rsid w:val="00177266"/>
    <w:rsid w:val="00182CEA"/>
    <w:rsid w:val="00185771"/>
    <w:rsid w:val="00191648"/>
    <w:rsid w:val="00191D06"/>
    <w:rsid w:val="00196997"/>
    <w:rsid w:val="001C15E1"/>
    <w:rsid w:val="001D36B1"/>
    <w:rsid w:val="001E0778"/>
    <w:rsid w:val="001E1FA7"/>
    <w:rsid w:val="001F29B6"/>
    <w:rsid w:val="001F60A9"/>
    <w:rsid w:val="00200E5F"/>
    <w:rsid w:val="002018DB"/>
    <w:rsid w:val="00210694"/>
    <w:rsid w:val="0022351C"/>
    <w:rsid w:val="0024036A"/>
    <w:rsid w:val="002506B5"/>
    <w:rsid w:val="00254917"/>
    <w:rsid w:val="0027045C"/>
    <w:rsid w:val="002864D5"/>
    <w:rsid w:val="002925E3"/>
    <w:rsid w:val="002A3717"/>
    <w:rsid w:val="002A40F2"/>
    <w:rsid w:val="002B45C8"/>
    <w:rsid w:val="002C61ED"/>
    <w:rsid w:val="002D740D"/>
    <w:rsid w:val="002F00A0"/>
    <w:rsid w:val="002F0F92"/>
    <w:rsid w:val="00325117"/>
    <w:rsid w:val="0033378D"/>
    <w:rsid w:val="0038016A"/>
    <w:rsid w:val="00391D17"/>
    <w:rsid w:val="003D66AD"/>
    <w:rsid w:val="003E032E"/>
    <w:rsid w:val="004443CA"/>
    <w:rsid w:val="004A5599"/>
    <w:rsid w:val="004B4A2E"/>
    <w:rsid w:val="004C0B63"/>
    <w:rsid w:val="004C0B93"/>
    <w:rsid w:val="004E695C"/>
    <w:rsid w:val="004F646E"/>
    <w:rsid w:val="00526951"/>
    <w:rsid w:val="005617A7"/>
    <w:rsid w:val="00565E52"/>
    <w:rsid w:val="00594FF7"/>
    <w:rsid w:val="005A4169"/>
    <w:rsid w:val="005B2EE7"/>
    <w:rsid w:val="005B5185"/>
    <w:rsid w:val="005D396C"/>
    <w:rsid w:val="005D412C"/>
    <w:rsid w:val="005F5FED"/>
    <w:rsid w:val="00607B20"/>
    <w:rsid w:val="006176B4"/>
    <w:rsid w:val="00652E88"/>
    <w:rsid w:val="00664A80"/>
    <w:rsid w:val="00664C30"/>
    <w:rsid w:val="00682E50"/>
    <w:rsid w:val="00684316"/>
    <w:rsid w:val="00697B2B"/>
    <w:rsid w:val="006B61BB"/>
    <w:rsid w:val="006C6155"/>
    <w:rsid w:val="006C6CB8"/>
    <w:rsid w:val="006D5BD6"/>
    <w:rsid w:val="006E2253"/>
    <w:rsid w:val="006E6791"/>
    <w:rsid w:val="006F57EA"/>
    <w:rsid w:val="006F6E57"/>
    <w:rsid w:val="00737D02"/>
    <w:rsid w:val="00740D8A"/>
    <w:rsid w:val="00755818"/>
    <w:rsid w:val="0077254C"/>
    <w:rsid w:val="0080136B"/>
    <w:rsid w:val="008048DB"/>
    <w:rsid w:val="00805020"/>
    <w:rsid w:val="00815930"/>
    <w:rsid w:val="00832AF1"/>
    <w:rsid w:val="00837814"/>
    <w:rsid w:val="008A2994"/>
    <w:rsid w:val="008B09C2"/>
    <w:rsid w:val="008B609F"/>
    <w:rsid w:val="008E1275"/>
    <w:rsid w:val="00900CAB"/>
    <w:rsid w:val="009059D4"/>
    <w:rsid w:val="009066FF"/>
    <w:rsid w:val="0090728F"/>
    <w:rsid w:val="00911268"/>
    <w:rsid w:val="0092346D"/>
    <w:rsid w:val="00930263"/>
    <w:rsid w:val="009349D9"/>
    <w:rsid w:val="00970E9F"/>
    <w:rsid w:val="00971799"/>
    <w:rsid w:val="009B1EFA"/>
    <w:rsid w:val="009C226B"/>
    <w:rsid w:val="009D7624"/>
    <w:rsid w:val="00A11603"/>
    <w:rsid w:val="00A2023F"/>
    <w:rsid w:val="00A263A1"/>
    <w:rsid w:val="00A421F6"/>
    <w:rsid w:val="00A55D8F"/>
    <w:rsid w:val="00A7224D"/>
    <w:rsid w:val="00A81FB4"/>
    <w:rsid w:val="00AA6F0F"/>
    <w:rsid w:val="00AF2E85"/>
    <w:rsid w:val="00B016C6"/>
    <w:rsid w:val="00B04324"/>
    <w:rsid w:val="00B25D64"/>
    <w:rsid w:val="00B27062"/>
    <w:rsid w:val="00B86A57"/>
    <w:rsid w:val="00BC3201"/>
    <w:rsid w:val="00BC70DA"/>
    <w:rsid w:val="00BF53DE"/>
    <w:rsid w:val="00C33104"/>
    <w:rsid w:val="00C376F4"/>
    <w:rsid w:val="00C52763"/>
    <w:rsid w:val="00CA5B53"/>
    <w:rsid w:val="00CC2499"/>
    <w:rsid w:val="00CD2FF0"/>
    <w:rsid w:val="00CF6B2B"/>
    <w:rsid w:val="00D20982"/>
    <w:rsid w:val="00D25C77"/>
    <w:rsid w:val="00D33E90"/>
    <w:rsid w:val="00D75EF4"/>
    <w:rsid w:val="00DB38FC"/>
    <w:rsid w:val="00DE16FD"/>
    <w:rsid w:val="00DF2830"/>
    <w:rsid w:val="00DF5903"/>
    <w:rsid w:val="00E01B17"/>
    <w:rsid w:val="00E03619"/>
    <w:rsid w:val="00E14952"/>
    <w:rsid w:val="00E1596F"/>
    <w:rsid w:val="00E20E70"/>
    <w:rsid w:val="00E463D4"/>
    <w:rsid w:val="00E508B2"/>
    <w:rsid w:val="00E52010"/>
    <w:rsid w:val="00E6745B"/>
    <w:rsid w:val="00E735E3"/>
    <w:rsid w:val="00E87E38"/>
    <w:rsid w:val="00EB64DE"/>
    <w:rsid w:val="00ED44B5"/>
    <w:rsid w:val="00F021B9"/>
    <w:rsid w:val="00F05FFE"/>
    <w:rsid w:val="00F2593B"/>
    <w:rsid w:val="00F26B03"/>
    <w:rsid w:val="00F71BC9"/>
    <w:rsid w:val="00F81A31"/>
    <w:rsid w:val="00F843E8"/>
    <w:rsid w:val="00FB7E7F"/>
    <w:rsid w:val="00FC06CD"/>
    <w:rsid w:val="00FD1DD1"/>
    <w:rsid w:val="00FD7132"/>
    <w:rsid w:val="00FF01EA"/>
    <w:rsid w:val="2E7D4314"/>
    <w:rsid w:val="638A472C"/>
    <w:rsid w:val="659F0A80"/>
    <w:rsid w:val="783F4B73"/>
    <w:rsid w:val="7995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0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"/>
    <w:qFormat/>
    <w:rsid w:val="00BC3201"/>
    <w:pPr>
      <w:spacing w:before="108" w:after="108"/>
      <w:jc w:val="center"/>
      <w:outlineLvl w:val="0"/>
    </w:pPr>
    <w:rPr>
      <w:b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BC3201"/>
    <w:pPr>
      <w:spacing w:after="140" w:line="276" w:lineRule="auto"/>
    </w:pPr>
  </w:style>
  <w:style w:type="character" w:styleId="a4">
    <w:name w:val="Emphasis"/>
    <w:qFormat/>
    <w:rsid w:val="00BC3201"/>
    <w:rPr>
      <w:i/>
      <w:iCs/>
    </w:rPr>
  </w:style>
  <w:style w:type="character" w:styleId="a5">
    <w:name w:val="Hyperlink"/>
    <w:basedOn w:val="11"/>
    <w:uiPriority w:val="99"/>
    <w:unhideWhenUsed/>
    <w:qFormat/>
    <w:rsid w:val="00BC3201"/>
    <w:rPr>
      <w:color w:val="0000FF"/>
      <w:u w:val="single"/>
    </w:rPr>
  </w:style>
  <w:style w:type="character" w:customStyle="1" w:styleId="11">
    <w:name w:val="Основной шрифт абзаца1"/>
    <w:qFormat/>
    <w:rsid w:val="00BC3201"/>
  </w:style>
  <w:style w:type="character" w:styleId="a6">
    <w:name w:val="Strong"/>
    <w:basedOn w:val="a1"/>
    <w:uiPriority w:val="99"/>
    <w:qFormat/>
    <w:rsid w:val="00BC3201"/>
    <w:rPr>
      <w:b/>
      <w:bCs/>
    </w:rPr>
  </w:style>
  <w:style w:type="paragraph" w:styleId="a7">
    <w:name w:val="Balloon Text"/>
    <w:basedOn w:val="a"/>
    <w:uiPriority w:val="99"/>
    <w:semiHidden/>
    <w:unhideWhenUsed/>
    <w:qFormat/>
    <w:rsid w:val="00BC3201"/>
    <w:rPr>
      <w:rFonts w:ascii="Tahoma" w:hAnsi="Tahoma" w:cs="Mangal"/>
      <w:sz w:val="16"/>
      <w:szCs w:val="14"/>
    </w:rPr>
  </w:style>
  <w:style w:type="paragraph" w:styleId="a8">
    <w:name w:val="caption"/>
    <w:basedOn w:val="a"/>
    <w:next w:val="a"/>
    <w:qFormat/>
    <w:rsid w:val="00BC3201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uiPriority w:val="99"/>
    <w:semiHidden/>
    <w:unhideWhenUsed/>
    <w:qFormat/>
    <w:rsid w:val="00BC3201"/>
  </w:style>
  <w:style w:type="paragraph" w:styleId="a9">
    <w:name w:val="header"/>
    <w:basedOn w:val="a"/>
    <w:link w:val="aa"/>
    <w:uiPriority w:val="99"/>
    <w:semiHidden/>
    <w:unhideWhenUsed/>
    <w:qFormat/>
    <w:rsid w:val="00BC3201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b">
    <w:name w:val="index heading"/>
    <w:basedOn w:val="a"/>
    <w:next w:val="12"/>
    <w:qFormat/>
    <w:rsid w:val="00BC3201"/>
    <w:pPr>
      <w:suppressLineNumbers/>
    </w:pPr>
  </w:style>
  <w:style w:type="paragraph" w:styleId="ac">
    <w:name w:val="Title"/>
    <w:basedOn w:val="a"/>
    <w:next w:val="a0"/>
    <w:uiPriority w:val="10"/>
    <w:qFormat/>
    <w:rsid w:val="00BC320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rsid w:val="00BC3201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List"/>
    <w:basedOn w:val="a0"/>
    <w:qFormat/>
    <w:rsid w:val="00BC3201"/>
  </w:style>
  <w:style w:type="paragraph" w:styleId="af0">
    <w:name w:val="Normal (Web)"/>
    <w:basedOn w:val="a"/>
    <w:uiPriority w:val="99"/>
    <w:unhideWhenUsed/>
    <w:qFormat/>
    <w:rsid w:val="00BC3201"/>
    <w:pPr>
      <w:suppressAutoHyphens w:val="0"/>
      <w:spacing w:before="100" w:beforeAutospacing="1" w:after="100" w:afterAutospacing="1"/>
    </w:pPr>
  </w:style>
  <w:style w:type="character" w:customStyle="1" w:styleId="af1">
    <w:name w:val="Цветовое выделение для Текст"/>
    <w:qFormat/>
    <w:rsid w:val="00BC3201"/>
  </w:style>
  <w:style w:type="character" w:customStyle="1" w:styleId="af2">
    <w:name w:val="Цветовое выделение"/>
    <w:qFormat/>
    <w:rsid w:val="00BC3201"/>
    <w:rPr>
      <w:b/>
      <w:color w:val="26282F"/>
    </w:rPr>
  </w:style>
  <w:style w:type="character" w:customStyle="1" w:styleId="af3">
    <w:name w:val="Гипертекстовая ссылка"/>
    <w:basedOn w:val="af2"/>
    <w:qFormat/>
    <w:rsid w:val="00BC3201"/>
    <w:rPr>
      <w:b w:val="0"/>
      <w:color w:val="106BBE"/>
    </w:rPr>
  </w:style>
  <w:style w:type="character" w:customStyle="1" w:styleId="-">
    <w:name w:val="Интернет-ссылка"/>
    <w:basedOn w:val="a1"/>
    <w:uiPriority w:val="99"/>
    <w:unhideWhenUsed/>
    <w:qFormat/>
    <w:rsid w:val="00BC3201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qFormat/>
    <w:rsid w:val="00BC3201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qFormat/>
    <w:rsid w:val="00BC3201"/>
    <w:rPr>
      <w:b/>
      <w:color w:val="26282F"/>
    </w:rPr>
  </w:style>
  <w:style w:type="character" w:customStyle="1" w:styleId="af4">
    <w:name w:val="Текст выноски Знак"/>
    <w:basedOn w:val="a1"/>
    <w:uiPriority w:val="99"/>
    <w:semiHidden/>
    <w:qFormat/>
    <w:rsid w:val="00BC3201"/>
    <w:rPr>
      <w:rFonts w:ascii="Tahoma" w:hAnsi="Tahoma" w:cs="Mangal"/>
      <w:sz w:val="16"/>
      <w:szCs w:val="14"/>
    </w:rPr>
  </w:style>
  <w:style w:type="paragraph" w:customStyle="1" w:styleId="14">
    <w:name w:val="Заголовок1"/>
    <w:basedOn w:val="a"/>
    <w:next w:val="a0"/>
    <w:qFormat/>
    <w:rsid w:val="00BC320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5">
    <w:name w:val="Нормальный (таблица)"/>
    <w:basedOn w:val="a"/>
    <w:qFormat/>
    <w:rsid w:val="00BC3201"/>
  </w:style>
  <w:style w:type="paragraph" w:customStyle="1" w:styleId="af6">
    <w:name w:val="Прижатый влево"/>
    <w:basedOn w:val="a"/>
    <w:qFormat/>
    <w:rsid w:val="00BC3201"/>
  </w:style>
  <w:style w:type="paragraph" w:customStyle="1" w:styleId="af7">
    <w:name w:val="Таблицы (моноширинный)"/>
    <w:basedOn w:val="a"/>
    <w:qFormat/>
    <w:rsid w:val="00BC3201"/>
    <w:rPr>
      <w:rFonts w:ascii="Courier New" w:hAnsi="Courier New"/>
    </w:rPr>
  </w:style>
  <w:style w:type="paragraph" w:styleId="af8">
    <w:name w:val="List Paragraph"/>
    <w:basedOn w:val="a"/>
    <w:uiPriority w:val="34"/>
    <w:qFormat/>
    <w:rsid w:val="00BC3201"/>
    <w:pPr>
      <w:ind w:left="720"/>
      <w:contextualSpacing/>
    </w:pPr>
    <w:rPr>
      <w:rFonts w:cs="Mangal"/>
      <w:szCs w:val="21"/>
    </w:rPr>
  </w:style>
  <w:style w:type="character" w:customStyle="1" w:styleId="aa">
    <w:name w:val="Верхний колонтитул Знак"/>
    <w:basedOn w:val="a1"/>
    <w:link w:val="a9"/>
    <w:uiPriority w:val="99"/>
    <w:semiHidden/>
    <w:qFormat/>
    <w:rsid w:val="00BC3201"/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qFormat/>
    <w:rsid w:val="00BC3201"/>
    <w:rPr>
      <w:rFonts w:cs="Mangal"/>
      <w:szCs w:val="21"/>
    </w:rPr>
  </w:style>
  <w:style w:type="paragraph" w:styleId="af9">
    <w:name w:val="No Spacing"/>
    <w:basedOn w:val="a"/>
    <w:link w:val="afa"/>
    <w:uiPriority w:val="1"/>
    <w:qFormat/>
    <w:rsid w:val="00BC3201"/>
    <w:pPr>
      <w:suppressAutoHyphens w:val="0"/>
    </w:pPr>
    <w:rPr>
      <w:rFonts w:ascii="Times New Roman" w:eastAsia="Calibri" w:hAnsi="Times New Roman" w:cs="Times New Roman"/>
      <w:kern w:val="0"/>
      <w:sz w:val="28"/>
      <w:szCs w:val="22"/>
      <w:lang w:eastAsia="en-US" w:bidi="ar-SA"/>
    </w:rPr>
  </w:style>
  <w:style w:type="paragraph" w:customStyle="1" w:styleId="FR1">
    <w:name w:val="FR1"/>
    <w:qFormat/>
    <w:rsid w:val="00BC3201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lang w:eastAsia="ar-SA"/>
    </w:rPr>
  </w:style>
  <w:style w:type="paragraph" w:customStyle="1" w:styleId="31">
    <w:name w:val="Основной текст с отступом 31"/>
    <w:basedOn w:val="a"/>
    <w:qFormat/>
    <w:rsid w:val="00BC3201"/>
    <w:pPr>
      <w:ind w:left="360" w:firstLine="491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paragraph" w:customStyle="1" w:styleId="ConsPlusNormal">
    <w:name w:val="ConsPlusNormal"/>
    <w:qFormat/>
    <w:rsid w:val="00BC32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Title">
    <w:name w:val="ConsTitle"/>
    <w:qFormat/>
    <w:rsid w:val="00BC3201"/>
    <w:pPr>
      <w:widowControl w:val="0"/>
    </w:pPr>
    <w:rPr>
      <w:rFonts w:ascii="Arial" w:eastAsia="Times New Roman" w:hAnsi="Arial"/>
      <w:b/>
      <w:bCs/>
      <w:sz w:val="16"/>
      <w:szCs w:val="16"/>
    </w:rPr>
  </w:style>
  <w:style w:type="table" w:styleId="afb">
    <w:name w:val="Table Grid"/>
    <w:basedOn w:val="a2"/>
    <w:uiPriority w:val="59"/>
    <w:rsid w:val="009349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Без интервала Знак"/>
    <w:link w:val="af9"/>
    <w:uiPriority w:val="1"/>
    <w:locked/>
    <w:rsid w:val="00755818"/>
    <w:rPr>
      <w:rFonts w:ascii="Times New Roman" w:eastAsia="Calibr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rgodskoe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1171</Words>
  <Characters>6679</Characters>
  <Application>Microsoft Office Word</Application>
  <DocSecurity>0</DocSecurity>
  <Lines>55</Lines>
  <Paragraphs>15</Paragraphs>
  <ScaleCrop>false</ScaleCrop>
  <Company>Grizli777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С. Богачева</dc:creator>
  <cp:lastModifiedBy>user</cp:lastModifiedBy>
  <cp:revision>70</cp:revision>
  <cp:lastPrinted>2024-05-21T09:30:00Z</cp:lastPrinted>
  <dcterms:created xsi:type="dcterms:W3CDTF">2023-02-27T09:22:00Z</dcterms:created>
  <dcterms:modified xsi:type="dcterms:W3CDTF">2024-10-03T13:43:00Z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66A3527E197A4BB39645B9ACEE3DECA6</vt:lpwstr>
  </property>
</Properties>
</file>