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A9" w:rsidRDefault="0062725F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" fillcolor="black" strokeweight=".35mm">
            <v:stroke joinstyle="miter"/>
            <v:shadow on="t" color="#b2b2b2" opacity="52436f" offset="1.06mm,.62mm"/>
            <v:textpath style="font-family:&quot;Bookman Old Style&quot;;font-weight:bold" trim="t" fitpath="t" string="&quot;СЕЛЬСКИЕ ВЕСТИ&quot;"/>
          </v:shape>
        </w:pict>
      </w:r>
    </w:p>
    <w:p w:rsidR="000666A9" w:rsidRDefault="004154E9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</w:t>
      </w:r>
      <w:r w:rsidR="00214B5E">
        <w:rPr>
          <w:b/>
          <w:sz w:val="18"/>
          <w:szCs w:val="18"/>
        </w:rPr>
        <w:t>______</w:t>
      </w:r>
    </w:p>
    <w:p w:rsidR="000666A9" w:rsidRDefault="004154E9">
      <w:pPr>
        <w:tabs>
          <w:tab w:val="left" w:pos="5640"/>
        </w:tabs>
        <w:rPr>
          <w:b/>
        </w:rPr>
      </w:pPr>
      <w:r>
        <w:rPr>
          <w:sz w:val="18"/>
          <w:szCs w:val="18"/>
        </w:rPr>
        <w:t xml:space="preserve">УЧРЕДИТЕЛИ: местное самоуправление    </w:t>
      </w:r>
      <w:r w:rsidR="00A806FA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37216D">
        <w:rPr>
          <w:b/>
        </w:rPr>
        <w:t xml:space="preserve">среда </w:t>
      </w:r>
      <w:bookmarkStart w:id="0" w:name="_GoBack"/>
      <w:bookmarkEnd w:id="0"/>
      <w:r w:rsidR="00A806FA">
        <w:rPr>
          <w:b/>
        </w:rPr>
        <w:t>13 ноября</w:t>
      </w:r>
      <w:r>
        <w:rPr>
          <w:b/>
        </w:rPr>
        <w:t xml:space="preserve"> 2024г.№</w:t>
      </w:r>
      <w:r w:rsidR="00214B5E">
        <w:rPr>
          <w:b/>
        </w:rPr>
        <w:t>3</w:t>
      </w:r>
      <w:r w:rsidR="00A806FA">
        <w:rPr>
          <w:b/>
        </w:rPr>
        <w:t>5</w:t>
      </w:r>
    </w:p>
    <w:p w:rsidR="000666A9" w:rsidRDefault="004154E9">
      <w:pPr>
        <w:pBdr>
          <w:bottom w:val="single" w:sz="12" w:space="1" w:color="auto"/>
        </w:pBdr>
        <w:tabs>
          <w:tab w:val="left" w:pos="564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Сургодьского</w:t>
      </w:r>
      <w:proofErr w:type="spellEnd"/>
      <w:r>
        <w:rPr>
          <w:sz w:val="18"/>
          <w:szCs w:val="18"/>
        </w:rPr>
        <w:t xml:space="preserve"> сельского </w:t>
      </w:r>
      <w:r>
        <w:rPr>
          <w:bCs/>
          <w:sz w:val="18"/>
          <w:szCs w:val="18"/>
        </w:rPr>
        <w:t xml:space="preserve">поселения                                                                    </w:t>
      </w:r>
      <w:r w:rsidR="00A806FA">
        <w:rPr>
          <w:bCs/>
          <w:sz w:val="18"/>
          <w:szCs w:val="18"/>
        </w:rPr>
        <w:t xml:space="preserve">                   </w:t>
      </w:r>
      <w:r>
        <w:rPr>
          <w:bCs/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Газета  выходит  с 17  ноября  2005 года        </w:t>
      </w:r>
    </w:p>
    <w:p w:rsidR="00A806FA" w:rsidRPr="00A806FA" w:rsidRDefault="005F7154" w:rsidP="00A806FA">
      <w:pPr>
        <w:autoSpaceDE w:val="0"/>
        <w:autoSpaceDN w:val="0"/>
        <w:adjustRightInd w:val="0"/>
        <w:ind w:right="-185"/>
        <w:jc w:val="center"/>
        <w:rPr>
          <w:b/>
          <w:bCs/>
          <w:sz w:val="18"/>
          <w:szCs w:val="18"/>
        </w:rPr>
      </w:pPr>
      <w:r w:rsidRPr="005F7154">
        <w:rPr>
          <w:rFonts w:ascii="Times New Roman" w:hAnsi="Times New Roman"/>
          <w:b/>
          <w:sz w:val="18"/>
          <w:szCs w:val="18"/>
        </w:rPr>
        <w:t xml:space="preserve"> </w:t>
      </w:r>
      <w:r w:rsidR="00A806FA" w:rsidRPr="00A806FA">
        <w:rPr>
          <w:b/>
          <w:bCs/>
          <w:sz w:val="18"/>
          <w:szCs w:val="18"/>
        </w:rPr>
        <w:t>АДМИНИСТРАЦИЯ СУРГОДЬСКОГО СЕЛЬСКОГО ПОСЕЛЕНИЯ</w:t>
      </w:r>
    </w:p>
    <w:p w:rsidR="00A806FA" w:rsidRPr="00A806FA" w:rsidRDefault="00A806FA" w:rsidP="00A806FA">
      <w:pPr>
        <w:jc w:val="center"/>
        <w:rPr>
          <w:b/>
          <w:bCs/>
          <w:sz w:val="18"/>
          <w:szCs w:val="18"/>
        </w:rPr>
      </w:pPr>
      <w:r w:rsidRPr="00A806FA">
        <w:rPr>
          <w:b/>
          <w:bCs/>
          <w:sz w:val="18"/>
          <w:szCs w:val="18"/>
        </w:rPr>
        <w:t xml:space="preserve">ТОРБЕЕВСКОГО МУНИЦИПАЛЬНОГО РАЙОНА </w:t>
      </w:r>
    </w:p>
    <w:p w:rsidR="00A806FA" w:rsidRPr="00A806FA" w:rsidRDefault="00A806FA" w:rsidP="00A806FA">
      <w:pPr>
        <w:pStyle w:val="FR1"/>
        <w:spacing w:line="240" w:lineRule="auto"/>
        <w:ind w:left="0"/>
        <w:rPr>
          <w:sz w:val="18"/>
          <w:szCs w:val="18"/>
        </w:rPr>
      </w:pPr>
      <w:r w:rsidRPr="00A806FA">
        <w:rPr>
          <w:sz w:val="18"/>
          <w:szCs w:val="18"/>
        </w:rPr>
        <w:t>РЕСПУБЛИКИ МОРДОВИЯ</w:t>
      </w:r>
    </w:p>
    <w:p w:rsidR="00A806FA" w:rsidRPr="00A806FA" w:rsidRDefault="00A806FA" w:rsidP="00A806FA">
      <w:pPr>
        <w:spacing w:line="252" w:lineRule="auto"/>
        <w:rPr>
          <w:b/>
          <w:sz w:val="18"/>
          <w:szCs w:val="18"/>
        </w:rPr>
      </w:pPr>
    </w:p>
    <w:p w:rsidR="00A806FA" w:rsidRPr="00A806FA" w:rsidRDefault="00A806FA" w:rsidP="00A806FA">
      <w:pPr>
        <w:spacing w:line="252" w:lineRule="auto"/>
        <w:jc w:val="center"/>
        <w:rPr>
          <w:b/>
          <w:sz w:val="18"/>
          <w:szCs w:val="18"/>
        </w:rPr>
      </w:pPr>
      <w:r w:rsidRPr="00A806FA">
        <w:rPr>
          <w:b/>
          <w:sz w:val="18"/>
          <w:szCs w:val="18"/>
        </w:rPr>
        <w:t>ПОСТАНОВЛЕНИЕ</w:t>
      </w:r>
    </w:p>
    <w:p w:rsidR="00A806FA" w:rsidRPr="00A806FA" w:rsidRDefault="00A806FA" w:rsidP="00A806FA">
      <w:pPr>
        <w:jc w:val="center"/>
        <w:rPr>
          <w:b/>
          <w:sz w:val="18"/>
          <w:szCs w:val="18"/>
        </w:rPr>
      </w:pPr>
      <w:r w:rsidRPr="00A806FA">
        <w:rPr>
          <w:b/>
          <w:sz w:val="18"/>
          <w:szCs w:val="18"/>
        </w:rPr>
        <w:t xml:space="preserve">от 13 ноября 2023 года №74   </w:t>
      </w:r>
    </w:p>
    <w:p w:rsidR="00A806FA" w:rsidRPr="00A806FA" w:rsidRDefault="00A806FA" w:rsidP="00A806FA">
      <w:pPr>
        <w:tabs>
          <w:tab w:val="left" w:pos="8180"/>
        </w:tabs>
        <w:rPr>
          <w:b/>
          <w:bCs/>
          <w:sz w:val="18"/>
          <w:szCs w:val="18"/>
          <w:u w:val="single"/>
        </w:rPr>
      </w:pPr>
    </w:p>
    <w:p w:rsidR="00A806FA" w:rsidRPr="00A806FA" w:rsidRDefault="00A806FA" w:rsidP="00A806FA">
      <w:pPr>
        <w:jc w:val="center"/>
        <w:rPr>
          <w:b/>
          <w:sz w:val="18"/>
          <w:szCs w:val="18"/>
        </w:rPr>
      </w:pPr>
      <w:r w:rsidRPr="00A806FA">
        <w:rPr>
          <w:b/>
          <w:sz w:val="18"/>
          <w:szCs w:val="18"/>
        </w:rPr>
        <w:t xml:space="preserve">Об организации и проведении Публичных слушаний по обсуждению проекта бюджете </w:t>
      </w:r>
      <w:proofErr w:type="spellStart"/>
      <w:r w:rsidRPr="00A806FA">
        <w:rPr>
          <w:b/>
          <w:sz w:val="18"/>
          <w:szCs w:val="18"/>
        </w:rPr>
        <w:t>Сургодьского</w:t>
      </w:r>
      <w:proofErr w:type="spellEnd"/>
      <w:r w:rsidRPr="00A806FA">
        <w:rPr>
          <w:b/>
          <w:sz w:val="18"/>
          <w:szCs w:val="18"/>
        </w:rPr>
        <w:t xml:space="preserve"> сельского поселения </w:t>
      </w:r>
      <w:proofErr w:type="spellStart"/>
      <w:r w:rsidRPr="00A806FA">
        <w:rPr>
          <w:b/>
          <w:sz w:val="18"/>
          <w:szCs w:val="18"/>
        </w:rPr>
        <w:t>Торбеевского</w:t>
      </w:r>
      <w:proofErr w:type="spellEnd"/>
      <w:r w:rsidRPr="00A806FA">
        <w:rPr>
          <w:b/>
          <w:sz w:val="18"/>
          <w:szCs w:val="18"/>
        </w:rPr>
        <w:t xml:space="preserve"> муниципального района Республика Мордовия на 2025 год  и плановый период 2026-2027 годов»</w:t>
      </w:r>
    </w:p>
    <w:p w:rsidR="00A806FA" w:rsidRPr="00A806FA" w:rsidRDefault="00A806FA" w:rsidP="00A806FA">
      <w:pPr>
        <w:jc w:val="center"/>
        <w:rPr>
          <w:sz w:val="18"/>
          <w:szCs w:val="18"/>
        </w:rPr>
      </w:pPr>
    </w:p>
    <w:p w:rsidR="00A806FA" w:rsidRPr="00A806FA" w:rsidRDefault="00A806FA" w:rsidP="00A806FA">
      <w:pPr>
        <w:ind w:firstLine="720"/>
        <w:jc w:val="both"/>
        <w:rPr>
          <w:b/>
          <w:sz w:val="18"/>
          <w:szCs w:val="18"/>
        </w:rPr>
      </w:pPr>
      <w:proofErr w:type="gramStart"/>
      <w:r w:rsidRPr="00A806FA">
        <w:rPr>
          <w:sz w:val="18"/>
          <w:szCs w:val="18"/>
        </w:rPr>
        <w:t xml:space="preserve">Руководствуясь статьи 28 Федерального Закона от 06 октября 2003 года №131-ФЗ «Об общих принципах организации местного самоуправления в Российской Федерации», Положением о порядке проведения публичных слушаний на территории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поселения, утвержденное решением Совета депутатов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от 21.02.2020 года №149, статьей 17 Устава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поселения, администрация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</w:t>
      </w:r>
      <w:proofErr w:type="spellStart"/>
      <w:r w:rsidRPr="00A806FA">
        <w:rPr>
          <w:sz w:val="18"/>
          <w:szCs w:val="18"/>
        </w:rPr>
        <w:t>Торбеевского</w:t>
      </w:r>
      <w:proofErr w:type="spellEnd"/>
      <w:r w:rsidRPr="00A806FA">
        <w:rPr>
          <w:sz w:val="18"/>
          <w:szCs w:val="18"/>
        </w:rPr>
        <w:t xml:space="preserve"> муниципального района Республики Мордовия </w:t>
      </w:r>
      <w:r w:rsidRPr="00A806FA">
        <w:rPr>
          <w:b/>
          <w:sz w:val="18"/>
          <w:szCs w:val="18"/>
        </w:rPr>
        <w:t>постановляет:</w:t>
      </w:r>
      <w:proofErr w:type="gramEnd"/>
    </w:p>
    <w:p w:rsidR="00A806FA" w:rsidRPr="00A806FA" w:rsidRDefault="00A806FA" w:rsidP="00A806FA">
      <w:pPr>
        <w:ind w:firstLine="720"/>
        <w:jc w:val="both"/>
        <w:rPr>
          <w:b/>
          <w:sz w:val="18"/>
          <w:szCs w:val="18"/>
        </w:rPr>
      </w:pPr>
    </w:p>
    <w:p w:rsidR="00A806FA" w:rsidRPr="00A806FA" w:rsidRDefault="00A806FA" w:rsidP="00A806FA">
      <w:pPr>
        <w:ind w:firstLine="720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1.Опубликовать проект  бюджета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</w:t>
      </w:r>
      <w:proofErr w:type="spellStart"/>
      <w:r w:rsidRPr="00A806FA">
        <w:rPr>
          <w:sz w:val="18"/>
          <w:szCs w:val="18"/>
        </w:rPr>
        <w:t>Торбеевского</w:t>
      </w:r>
      <w:proofErr w:type="spellEnd"/>
      <w:r w:rsidRPr="00A806FA">
        <w:rPr>
          <w:sz w:val="18"/>
          <w:szCs w:val="18"/>
        </w:rPr>
        <w:t xml:space="preserve"> муниципального района Республики Мордовия на 2025 год и плановый период 2026 -2027 годов».</w:t>
      </w:r>
    </w:p>
    <w:p w:rsidR="00A806FA" w:rsidRPr="00A806FA" w:rsidRDefault="00A806FA" w:rsidP="00A806FA">
      <w:pPr>
        <w:ind w:firstLine="720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2.Провести публичные слушания 27 ноября 2024 года в 17 ч. 30 мин. В здании администрации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поселения.</w:t>
      </w:r>
    </w:p>
    <w:p w:rsidR="00A806FA" w:rsidRPr="00A806FA" w:rsidRDefault="00A806FA" w:rsidP="00A806FA">
      <w:pPr>
        <w:ind w:firstLine="720"/>
        <w:jc w:val="both"/>
        <w:rPr>
          <w:sz w:val="18"/>
          <w:szCs w:val="18"/>
        </w:rPr>
      </w:pPr>
      <w:r w:rsidRPr="00A806FA">
        <w:rPr>
          <w:sz w:val="18"/>
          <w:szCs w:val="18"/>
        </w:rPr>
        <w:t>3.Создать рабочую группу по организации и проведению публичных слушаний в составе, определенном приложением 1.</w:t>
      </w:r>
    </w:p>
    <w:p w:rsidR="00A806FA" w:rsidRPr="00A806FA" w:rsidRDefault="00A806FA" w:rsidP="00A806FA">
      <w:pPr>
        <w:ind w:firstLine="720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4.Осуществлять прием предложений и замечаний от населения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по рассматриваемому вопросу в письменной форме </w:t>
      </w:r>
      <w:proofErr w:type="gramStart"/>
      <w:r w:rsidRPr="00A806FA">
        <w:rPr>
          <w:sz w:val="18"/>
          <w:szCs w:val="18"/>
        </w:rPr>
        <w:t>согласно приложения</w:t>
      </w:r>
      <w:proofErr w:type="gramEnd"/>
      <w:r w:rsidRPr="00A806FA">
        <w:rPr>
          <w:sz w:val="18"/>
          <w:szCs w:val="18"/>
        </w:rPr>
        <w:t xml:space="preserve"> 2 и регистрацию выступающих по адресу: </w:t>
      </w:r>
      <w:proofErr w:type="spellStart"/>
      <w:r w:rsidRPr="00A806FA">
        <w:rPr>
          <w:sz w:val="18"/>
          <w:szCs w:val="18"/>
        </w:rPr>
        <w:t>Торбеевский</w:t>
      </w:r>
      <w:proofErr w:type="spellEnd"/>
      <w:r w:rsidRPr="00A806FA">
        <w:rPr>
          <w:sz w:val="18"/>
          <w:szCs w:val="18"/>
        </w:rPr>
        <w:t xml:space="preserve"> район, с</w:t>
      </w:r>
      <w:proofErr w:type="gramStart"/>
      <w:r w:rsidRPr="00A806FA">
        <w:rPr>
          <w:sz w:val="18"/>
          <w:szCs w:val="18"/>
        </w:rPr>
        <w:t>.С</w:t>
      </w:r>
      <w:proofErr w:type="gramEnd"/>
      <w:r w:rsidRPr="00A806FA">
        <w:rPr>
          <w:sz w:val="18"/>
          <w:szCs w:val="18"/>
        </w:rPr>
        <w:t xml:space="preserve">ургодь, ул.Центральная д.1А, администрация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поселения, телефон 2-75-33 с 9-00 до 17 часов (кроме субботы и воскресенья).</w:t>
      </w:r>
    </w:p>
    <w:p w:rsidR="00A806FA" w:rsidRPr="00A806FA" w:rsidRDefault="00A806FA" w:rsidP="00A806FA">
      <w:pPr>
        <w:spacing w:line="252" w:lineRule="auto"/>
        <w:ind w:left="142" w:firstLine="567"/>
        <w:jc w:val="both"/>
        <w:rPr>
          <w:bCs/>
          <w:sz w:val="18"/>
          <w:szCs w:val="18"/>
        </w:rPr>
      </w:pPr>
      <w:r w:rsidRPr="00A806FA">
        <w:rPr>
          <w:sz w:val="18"/>
          <w:szCs w:val="18"/>
        </w:rPr>
        <w:t xml:space="preserve">5.Настоящее постановление вступает в силу со дня его официального обнародования в информационном бюллетене «Сельские вести», подлежит размещению на официальном сайте </w:t>
      </w:r>
      <w:proofErr w:type="spellStart"/>
      <w:r w:rsidRPr="00A806FA">
        <w:rPr>
          <w:sz w:val="18"/>
          <w:szCs w:val="18"/>
        </w:rPr>
        <w:t>Торбеевского</w:t>
      </w:r>
      <w:proofErr w:type="spellEnd"/>
      <w:r w:rsidRPr="00A806FA">
        <w:rPr>
          <w:sz w:val="18"/>
          <w:szCs w:val="18"/>
        </w:rPr>
        <w:t xml:space="preserve"> муниципального района: https://surgodskoe-r13.gosweb.gosuslugi.ru на странице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поселения.</w:t>
      </w:r>
    </w:p>
    <w:p w:rsidR="00A806FA" w:rsidRPr="00A806FA" w:rsidRDefault="00A806FA" w:rsidP="00A806FA">
      <w:pPr>
        <w:ind w:firstLine="720"/>
        <w:jc w:val="both"/>
        <w:rPr>
          <w:sz w:val="18"/>
          <w:szCs w:val="18"/>
        </w:rPr>
      </w:pPr>
    </w:p>
    <w:p w:rsidR="00A806FA" w:rsidRPr="00A806FA" w:rsidRDefault="00A806FA" w:rsidP="00A806FA">
      <w:pPr>
        <w:jc w:val="both"/>
        <w:rPr>
          <w:rFonts w:ascii="Times New Roman" w:hAnsi="Times New Roman" w:cs="Times New Roman"/>
          <w:sz w:val="18"/>
          <w:szCs w:val="18"/>
        </w:rPr>
      </w:pPr>
      <w:r w:rsidRPr="00A806FA">
        <w:rPr>
          <w:b/>
          <w:sz w:val="18"/>
          <w:szCs w:val="18"/>
        </w:rPr>
        <w:t xml:space="preserve">Глава </w:t>
      </w:r>
      <w:proofErr w:type="spellStart"/>
      <w:r w:rsidRPr="00A806FA">
        <w:rPr>
          <w:b/>
          <w:sz w:val="18"/>
          <w:szCs w:val="18"/>
        </w:rPr>
        <w:t>Сургодьского</w:t>
      </w:r>
      <w:proofErr w:type="spellEnd"/>
      <w:r w:rsidRPr="00A806FA">
        <w:rPr>
          <w:b/>
          <w:sz w:val="18"/>
          <w:szCs w:val="18"/>
        </w:rPr>
        <w:t xml:space="preserve"> сельского поселения                           </w:t>
      </w:r>
      <w:proofErr w:type="spellStart"/>
      <w:r w:rsidRPr="00A806FA">
        <w:rPr>
          <w:b/>
          <w:sz w:val="18"/>
          <w:szCs w:val="18"/>
        </w:rPr>
        <w:t>Ф.Т.Эртуганов</w:t>
      </w:r>
      <w:proofErr w:type="spellEnd"/>
    </w:p>
    <w:p w:rsidR="00A806FA" w:rsidRPr="00A806FA" w:rsidRDefault="00A806FA" w:rsidP="00A806F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>Приложение 1</w:t>
      </w:r>
    </w:p>
    <w:p w:rsidR="00A806FA" w:rsidRPr="00A806FA" w:rsidRDefault="00A806FA" w:rsidP="00A806F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A806FA" w:rsidRPr="00A806FA" w:rsidRDefault="00A806FA" w:rsidP="00A806F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A806FA" w:rsidRPr="00A806FA" w:rsidRDefault="00A806FA" w:rsidP="00A806F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>от 13 ноября 2024г. №74</w:t>
      </w:r>
    </w:p>
    <w:p w:rsidR="00A806FA" w:rsidRPr="00A806FA" w:rsidRDefault="00A806FA" w:rsidP="00A806FA">
      <w:pPr>
        <w:pStyle w:val="31"/>
        <w:ind w:left="0"/>
        <w:jc w:val="center"/>
        <w:rPr>
          <w:b/>
          <w:sz w:val="18"/>
          <w:szCs w:val="18"/>
        </w:rPr>
      </w:pPr>
      <w:r w:rsidRPr="00A806FA">
        <w:rPr>
          <w:b/>
          <w:sz w:val="18"/>
          <w:szCs w:val="18"/>
        </w:rPr>
        <w:t>РАБОЧАЯ  ГРУППА</w:t>
      </w:r>
    </w:p>
    <w:p w:rsidR="00A806FA" w:rsidRPr="00A806FA" w:rsidRDefault="00A806FA" w:rsidP="00A806FA">
      <w:pPr>
        <w:jc w:val="center"/>
        <w:rPr>
          <w:sz w:val="18"/>
          <w:szCs w:val="18"/>
        </w:rPr>
      </w:pPr>
      <w:r w:rsidRPr="00A806FA">
        <w:rPr>
          <w:sz w:val="18"/>
          <w:szCs w:val="18"/>
        </w:rPr>
        <w:t xml:space="preserve">по организации и проведению публичных слушаний по вопросу обсуждения проекта бюджета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</w:t>
      </w:r>
      <w:proofErr w:type="spellStart"/>
      <w:r w:rsidRPr="00A806FA">
        <w:rPr>
          <w:sz w:val="18"/>
          <w:szCs w:val="18"/>
        </w:rPr>
        <w:t>Торбеевского</w:t>
      </w:r>
      <w:proofErr w:type="spellEnd"/>
      <w:r w:rsidRPr="00A806FA">
        <w:rPr>
          <w:sz w:val="18"/>
          <w:szCs w:val="18"/>
        </w:rPr>
        <w:t xml:space="preserve"> муниципального района Республики Мордовия на 2025 год и плановый период 2026-2027 годов».</w:t>
      </w:r>
    </w:p>
    <w:p w:rsidR="00A806FA" w:rsidRPr="00A806FA" w:rsidRDefault="00A806FA" w:rsidP="00A806FA">
      <w:pPr>
        <w:jc w:val="center"/>
        <w:rPr>
          <w:sz w:val="18"/>
          <w:szCs w:val="18"/>
        </w:rPr>
      </w:pPr>
    </w:p>
    <w:p w:rsidR="00A806FA" w:rsidRPr="00A806FA" w:rsidRDefault="00A806FA" w:rsidP="00A806FA">
      <w:pPr>
        <w:ind w:firstLine="708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Председатель - </w:t>
      </w:r>
      <w:proofErr w:type="spellStart"/>
      <w:r w:rsidRPr="00A806FA">
        <w:rPr>
          <w:sz w:val="18"/>
          <w:szCs w:val="18"/>
        </w:rPr>
        <w:t>Эртуганов</w:t>
      </w:r>
      <w:proofErr w:type="spellEnd"/>
      <w:r w:rsidRPr="00A806FA">
        <w:rPr>
          <w:sz w:val="18"/>
          <w:szCs w:val="18"/>
        </w:rPr>
        <w:t xml:space="preserve"> </w:t>
      </w:r>
      <w:proofErr w:type="spellStart"/>
      <w:r w:rsidRPr="00A806FA">
        <w:rPr>
          <w:sz w:val="18"/>
          <w:szCs w:val="18"/>
        </w:rPr>
        <w:t>Фарид</w:t>
      </w:r>
      <w:proofErr w:type="spellEnd"/>
      <w:r w:rsidRPr="00A806FA">
        <w:rPr>
          <w:sz w:val="18"/>
          <w:szCs w:val="18"/>
        </w:rPr>
        <w:t xml:space="preserve"> </w:t>
      </w:r>
      <w:proofErr w:type="spellStart"/>
      <w:r w:rsidRPr="00A806FA">
        <w:rPr>
          <w:sz w:val="18"/>
          <w:szCs w:val="18"/>
        </w:rPr>
        <w:t>Тагерович</w:t>
      </w:r>
      <w:proofErr w:type="spellEnd"/>
      <w:r w:rsidRPr="00A806FA">
        <w:rPr>
          <w:sz w:val="18"/>
          <w:szCs w:val="18"/>
        </w:rPr>
        <w:t xml:space="preserve">  - Глава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поселения;</w:t>
      </w:r>
    </w:p>
    <w:p w:rsidR="00A806FA" w:rsidRPr="00A806FA" w:rsidRDefault="00A806FA" w:rsidP="00A806FA">
      <w:pPr>
        <w:ind w:firstLine="708"/>
        <w:jc w:val="both"/>
        <w:rPr>
          <w:sz w:val="18"/>
          <w:szCs w:val="18"/>
        </w:rPr>
      </w:pPr>
    </w:p>
    <w:p w:rsidR="00A806FA" w:rsidRPr="00A806FA" w:rsidRDefault="00A806FA" w:rsidP="00A806FA">
      <w:pPr>
        <w:ind w:firstLine="708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 Секретарь - Ждакаева Евгения </w:t>
      </w:r>
      <w:proofErr w:type="spellStart"/>
      <w:r w:rsidRPr="00A806FA">
        <w:rPr>
          <w:sz w:val="18"/>
          <w:szCs w:val="18"/>
        </w:rPr>
        <w:t>Дементьевна</w:t>
      </w:r>
      <w:proofErr w:type="spellEnd"/>
      <w:r w:rsidRPr="00A806FA">
        <w:rPr>
          <w:sz w:val="18"/>
          <w:szCs w:val="18"/>
        </w:rPr>
        <w:t xml:space="preserve"> - ведущий специалист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поселения;</w:t>
      </w:r>
    </w:p>
    <w:p w:rsidR="00A806FA" w:rsidRPr="00A806FA" w:rsidRDefault="00A806FA" w:rsidP="00A806FA">
      <w:pPr>
        <w:ind w:firstLine="708"/>
        <w:jc w:val="both"/>
        <w:rPr>
          <w:sz w:val="18"/>
          <w:szCs w:val="18"/>
        </w:rPr>
      </w:pPr>
    </w:p>
    <w:p w:rsidR="00A806FA" w:rsidRPr="00A806FA" w:rsidRDefault="00A806FA" w:rsidP="00A806FA">
      <w:pPr>
        <w:ind w:firstLine="708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 ЧЛЕНЫ рабочей группы:</w:t>
      </w:r>
    </w:p>
    <w:p w:rsidR="00A806FA" w:rsidRPr="00A806FA" w:rsidRDefault="00A806FA" w:rsidP="00A806FA">
      <w:pPr>
        <w:ind w:firstLine="708"/>
        <w:jc w:val="both"/>
        <w:rPr>
          <w:sz w:val="18"/>
          <w:szCs w:val="18"/>
        </w:rPr>
      </w:pPr>
    </w:p>
    <w:p w:rsidR="00A806FA" w:rsidRPr="00A806FA" w:rsidRDefault="00A806FA" w:rsidP="00A806FA">
      <w:pPr>
        <w:ind w:firstLine="708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-Агишева </w:t>
      </w:r>
      <w:proofErr w:type="spellStart"/>
      <w:r w:rsidRPr="00A806FA">
        <w:rPr>
          <w:sz w:val="18"/>
          <w:szCs w:val="18"/>
        </w:rPr>
        <w:t>Рушания</w:t>
      </w:r>
      <w:proofErr w:type="spellEnd"/>
      <w:r w:rsidRPr="00A806FA">
        <w:rPr>
          <w:sz w:val="18"/>
          <w:szCs w:val="18"/>
        </w:rPr>
        <w:t xml:space="preserve"> </w:t>
      </w:r>
      <w:proofErr w:type="spellStart"/>
      <w:r w:rsidRPr="00A806FA">
        <w:rPr>
          <w:sz w:val="18"/>
          <w:szCs w:val="18"/>
        </w:rPr>
        <w:t>Хамитовна</w:t>
      </w:r>
      <w:proofErr w:type="spellEnd"/>
      <w:r w:rsidRPr="00A806FA">
        <w:rPr>
          <w:sz w:val="18"/>
          <w:szCs w:val="18"/>
        </w:rPr>
        <w:t xml:space="preserve"> - депутат Совета депутатов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поселения.</w:t>
      </w:r>
    </w:p>
    <w:p w:rsidR="00A806FA" w:rsidRPr="00A806FA" w:rsidRDefault="00A806FA" w:rsidP="00A806FA">
      <w:pPr>
        <w:ind w:firstLine="708"/>
        <w:rPr>
          <w:sz w:val="18"/>
          <w:szCs w:val="18"/>
        </w:rPr>
      </w:pPr>
      <w:r w:rsidRPr="00A806FA">
        <w:rPr>
          <w:sz w:val="18"/>
          <w:szCs w:val="18"/>
        </w:rPr>
        <w:t xml:space="preserve">-Букин Игорь Анатольевич - депутат Совета депутатов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поселения;</w:t>
      </w:r>
    </w:p>
    <w:p w:rsidR="00A806FA" w:rsidRPr="00A806FA" w:rsidRDefault="00A806FA" w:rsidP="00A806FA">
      <w:pPr>
        <w:jc w:val="right"/>
        <w:rPr>
          <w:sz w:val="18"/>
          <w:szCs w:val="18"/>
        </w:rPr>
      </w:pPr>
      <w:r w:rsidRPr="00A806FA">
        <w:rPr>
          <w:sz w:val="18"/>
          <w:szCs w:val="18"/>
        </w:rPr>
        <w:t>Приложение 2</w:t>
      </w:r>
    </w:p>
    <w:p w:rsidR="00A806FA" w:rsidRPr="00A806FA" w:rsidRDefault="00A806FA" w:rsidP="00A806F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A806FA" w:rsidRPr="00A806FA" w:rsidRDefault="00A806FA" w:rsidP="00A806F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A806FA" w:rsidRPr="00A806FA" w:rsidRDefault="00A806FA" w:rsidP="00A806F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>от 13 ноября 2024г. №74</w:t>
      </w:r>
    </w:p>
    <w:p w:rsidR="00A806FA" w:rsidRPr="00A806FA" w:rsidRDefault="00A806FA" w:rsidP="00A806FA">
      <w:pPr>
        <w:pStyle w:val="31"/>
        <w:ind w:left="0"/>
        <w:jc w:val="center"/>
        <w:rPr>
          <w:sz w:val="18"/>
          <w:szCs w:val="18"/>
        </w:rPr>
      </w:pPr>
      <w:r w:rsidRPr="00A806FA">
        <w:rPr>
          <w:sz w:val="18"/>
          <w:szCs w:val="18"/>
        </w:rPr>
        <w:t>Форма внесения предложений</w:t>
      </w:r>
    </w:p>
    <w:p w:rsidR="00A806FA" w:rsidRPr="00A806FA" w:rsidRDefault="00A806FA" w:rsidP="00A806FA">
      <w:pPr>
        <w:pStyle w:val="31"/>
        <w:ind w:left="0"/>
        <w:jc w:val="center"/>
        <w:rPr>
          <w:sz w:val="18"/>
          <w:szCs w:val="18"/>
        </w:rPr>
      </w:pPr>
      <w:r w:rsidRPr="00A806FA">
        <w:rPr>
          <w:sz w:val="18"/>
          <w:szCs w:val="18"/>
        </w:rPr>
        <w:t xml:space="preserve">по вопросу обсуждения проекта бюджета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</w:t>
      </w:r>
      <w:proofErr w:type="spellStart"/>
      <w:r w:rsidRPr="00A806FA">
        <w:rPr>
          <w:sz w:val="18"/>
          <w:szCs w:val="18"/>
        </w:rPr>
        <w:t>Торбеевского</w:t>
      </w:r>
      <w:proofErr w:type="spellEnd"/>
      <w:r w:rsidRPr="00A806FA">
        <w:rPr>
          <w:sz w:val="18"/>
          <w:szCs w:val="18"/>
        </w:rPr>
        <w:t xml:space="preserve"> муниципального района Республики Мордовия на 2025 год  и плановый период 2026-2027 годов».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027"/>
        <w:gridCol w:w="2027"/>
        <w:gridCol w:w="1706"/>
      </w:tblGrid>
      <w:tr w:rsidR="00A806FA" w:rsidRPr="00A806FA" w:rsidTr="00A80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  <w:r w:rsidRPr="00A806FA">
              <w:rPr>
                <w:sz w:val="18"/>
                <w:szCs w:val="18"/>
              </w:rPr>
              <w:t>№</w:t>
            </w:r>
          </w:p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806F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806FA">
              <w:rPr>
                <w:sz w:val="18"/>
                <w:szCs w:val="18"/>
              </w:rPr>
              <w:t>/</w:t>
            </w:r>
            <w:proofErr w:type="spellStart"/>
            <w:r w:rsidRPr="00A806F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  <w:r w:rsidRPr="00A806FA">
              <w:rPr>
                <w:sz w:val="18"/>
                <w:szCs w:val="18"/>
              </w:rPr>
              <w:t>Данные о гражданине, внесшем поправки (ФИО адреса места жительства;</w:t>
            </w:r>
          </w:p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  <w:r w:rsidRPr="00A806FA">
              <w:rPr>
                <w:sz w:val="18"/>
                <w:szCs w:val="18"/>
              </w:rPr>
              <w:t>телефон; документ удостоверяющий личность)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  <w:r w:rsidRPr="00A806FA">
              <w:rPr>
                <w:sz w:val="18"/>
                <w:szCs w:val="18"/>
              </w:rPr>
              <w:t>Место внесения поправки в проект решения (глава, статья, часть статьи)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  <w:r w:rsidRPr="00A806FA">
              <w:rPr>
                <w:sz w:val="18"/>
                <w:szCs w:val="18"/>
              </w:rPr>
              <w:t>Текст внесенной поправки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  <w:r w:rsidRPr="00A806FA">
              <w:rPr>
                <w:sz w:val="18"/>
                <w:szCs w:val="18"/>
              </w:rPr>
              <w:t>Текст решения с учетом внесенной поправки</w:t>
            </w:r>
          </w:p>
        </w:tc>
      </w:tr>
      <w:tr w:rsidR="00A806FA" w:rsidRPr="00A806FA" w:rsidTr="00A80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A806FA" w:rsidRPr="00A806FA" w:rsidTr="00A80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FA" w:rsidRPr="00A806FA" w:rsidRDefault="00A806FA">
            <w:pPr>
              <w:pStyle w:val="31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A806FA" w:rsidRPr="00A806FA" w:rsidRDefault="00A806FA" w:rsidP="00A806FA">
      <w:pPr>
        <w:jc w:val="center"/>
        <w:rPr>
          <w:sz w:val="18"/>
          <w:szCs w:val="18"/>
        </w:rPr>
      </w:pPr>
      <w:r w:rsidRPr="00A806FA">
        <w:rPr>
          <w:sz w:val="18"/>
          <w:szCs w:val="18"/>
        </w:rPr>
        <w:t xml:space="preserve"> </w:t>
      </w:r>
    </w:p>
    <w:p w:rsidR="00A806FA" w:rsidRPr="00A806FA" w:rsidRDefault="00A806FA" w:rsidP="00A806FA">
      <w:pPr>
        <w:pStyle w:val="31"/>
        <w:ind w:left="0"/>
        <w:rPr>
          <w:sz w:val="18"/>
          <w:szCs w:val="18"/>
        </w:rPr>
      </w:pPr>
      <w:r w:rsidRPr="00A806FA">
        <w:rPr>
          <w:sz w:val="18"/>
          <w:szCs w:val="18"/>
        </w:rPr>
        <w:t>Дата внесения _______________________</w:t>
      </w:r>
    </w:p>
    <w:p w:rsidR="00A806FA" w:rsidRPr="00A806FA" w:rsidRDefault="00A806FA" w:rsidP="00A806FA">
      <w:pPr>
        <w:pStyle w:val="31"/>
        <w:ind w:left="0"/>
        <w:rPr>
          <w:sz w:val="18"/>
          <w:szCs w:val="18"/>
        </w:rPr>
      </w:pPr>
      <w:r w:rsidRPr="00A806FA">
        <w:rPr>
          <w:sz w:val="18"/>
          <w:szCs w:val="18"/>
        </w:rPr>
        <w:t>Подпись гражданина__________________</w:t>
      </w:r>
    </w:p>
    <w:p w:rsidR="00A806FA" w:rsidRPr="00A806FA" w:rsidRDefault="00A806FA" w:rsidP="005F7154">
      <w:pPr>
        <w:autoSpaceDE w:val="0"/>
        <w:autoSpaceDN w:val="0"/>
        <w:adjustRightInd w:val="0"/>
        <w:ind w:right="-185"/>
        <w:jc w:val="center"/>
        <w:rPr>
          <w:rFonts w:ascii="Times New Roman" w:hAnsi="Times New Roman"/>
          <w:b/>
          <w:sz w:val="18"/>
          <w:szCs w:val="18"/>
        </w:rPr>
      </w:pPr>
    </w:p>
    <w:p w:rsidR="00A806FA" w:rsidRPr="00A806FA" w:rsidRDefault="00A806FA" w:rsidP="005F7154">
      <w:pPr>
        <w:autoSpaceDE w:val="0"/>
        <w:autoSpaceDN w:val="0"/>
        <w:adjustRightInd w:val="0"/>
        <w:ind w:right="-185"/>
        <w:jc w:val="center"/>
        <w:rPr>
          <w:rFonts w:ascii="Times New Roman" w:hAnsi="Times New Roman"/>
          <w:b/>
          <w:sz w:val="18"/>
          <w:szCs w:val="18"/>
        </w:rPr>
      </w:pPr>
    </w:p>
    <w:p w:rsidR="00A806FA" w:rsidRPr="00A806FA" w:rsidRDefault="00A806FA" w:rsidP="005F7154">
      <w:pPr>
        <w:autoSpaceDE w:val="0"/>
        <w:autoSpaceDN w:val="0"/>
        <w:adjustRightInd w:val="0"/>
        <w:ind w:right="-185"/>
        <w:jc w:val="center"/>
        <w:rPr>
          <w:rFonts w:ascii="Times New Roman" w:hAnsi="Times New Roman"/>
          <w:b/>
          <w:sz w:val="18"/>
          <w:szCs w:val="18"/>
        </w:rPr>
      </w:pPr>
    </w:p>
    <w:p w:rsidR="00A806FA" w:rsidRPr="00A806FA" w:rsidRDefault="00A806FA" w:rsidP="00A806FA">
      <w:pPr>
        <w:jc w:val="right"/>
        <w:rPr>
          <w:b/>
          <w:sz w:val="18"/>
          <w:szCs w:val="18"/>
        </w:rPr>
      </w:pPr>
      <w:r w:rsidRPr="00A806FA">
        <w:rPr>
          <w:b/>
          <w:sz w:val="18"/>
          <w:szCs w:val="18"/>
        </w:rPr>
        <w:t>ПРОЕКТ</w:t>
      </w:r>
    </w:p>
    <w:p w:rsidR="00A806FA" w:rsidRPr="00A806FA" w:rsidRDefault="00A806FA" w:rsidP="00A806FA">
      <w:pPr>
        <w:jc w:val="center"/>
        <w:rPr>
          <w:sz w:val="18"/>
          <w:szCs w:val="18"/>
        </w:rPr>
      </w:pPr>
      <w:r w:rsidRPr="00A806FA">
        <w:rPr>
          <w:b/>
          <w:sz w:val="18"/>
          <w:szCs w:val="18"/>
        </w:rPr>
        <w:t xml:space="preserve">СОВЕТ ДЕПУТАТОВ СУРГОДЬСКОГО СЕЛЬСКОГО ПОСЕЛЕНИЯ </w:t>
      </w:r>
      <w:r>
        <w:rPr>
          <w:b/>
          <w:sz w:val="18"/>
          <w:szCs w:val="18"/>
        </w:rPr>
        <w:t xml:space="preserve">                                                                                  </w:t>
      </w:r>
      <w:r w:rsidRPr="00A806FA">
        <w:rPr>
          <w:b/>
          <w:sz w:val="18"/>
          <w:szCs w:val="18"/>
        </w:rPr>
        <w:t>ТОРБЕЕВСКОГО МУНИЦИПАЛЬНОГО РАЙОНА</w:t>
      </w:r>
    </w:p>
    <w:p w:rsidR="00A806FA" w:rsidRPr="00A806FA" w:rsidRDefault="00A806FA" w:rsidP="00A806FA">
      <w:pPr>
        <w:jc w:val="center"/>
        <w:rPr>
          <w:sz w:val="18"/>
          <w:szCs w:val="18"/>
        </w:rPr>
      </w:pPr>
      <w:r w:rsidRPr="00A806FA">
        <w:rPr>
          <w:b/>
          <w:sz w:val="18"/>
          <w:szCs w:val="18"/>
        </w:rPr>
        <w:t>РЕСПУБЛИКИ МОРДОВИЯ</w:t>
      </w:r>
    </w:p>
    <w:p w:rsidR="00A806FA" w:rsidRPr="00A806FA" w:rsidRDefault="00A806FA" w:rsidP="00A806FA">
      <w:pPr>
        <w:jc w:val="center"/>
        <w:rPr>
          <w:b/>
          <w:sz w:val="18"/>
          <w:szCs w:val="18"/>
        </w:rPr>
      </w:pPr>
    </w:p>
    <w:p w:rsidR="00A806FA" w:rsidRPr="00A806FA" w:rsidRDefault="00A806FA" w:rsidP="00A806FA">
      <w:pPr>
        <w:jc w:val="center"/>
        <w:rPr>
          <w:sz w:val="18"/>
          <w:szCs w:val="18"/>
        </w:rPr>
      </w:pPr>
      <w:r w:rsidRPr="00A806FA">
        <w:rPr>
          <w:b/>
          <w:sz w:val="18"/>
          <w:szCs w:val="18"/>
        </w:rPr>
        <w:t>_________________ сессия</w:t>
      </w:r>
    </w:p>
    <w:p w:rsidR="00A806FA" w:rsidRPr="00A806FA" w:rsidRDefault="00A806FA" w:rsidP="00A806FA">
      <w:pPr>
        <w:jc w:val="center"/>
        <w:rPr>
          <w:sz w:val="18"/>
          <w:szCs w:val="18"/>
        </w:rPr>
      </w:pPr>
      <w:r w:rsidRPr="00A806FA">
        <w:rPr>
          <w:b/>
          <w:sz w:val="18"/>
          <w:szCs w:val="18"/>
        </w:rPr>
        <w:t>( ______________ созыва</w:t>
      </w:r>
      <w:r w:rsidRPr="00A806FA">
        <w:rPr>
          <w:sz w:val="18"/>
          <w:szCs w:val="18"/>
        </w:rPr>
        <w:t>)</w:t>
      </w:r>
    </w:p>
    <w:p w:rsidR="00A806FA" w:rsidRPr="00A806FA" w:rsidRDefault="00A806FA" w:rsidP="00A806FA">
      <w:pPr>
        <w:jc w:val="center"/>
        <w:rPr>
          <w:sz w:val="18"/>
          <w:szCs w:val="18"/>
        </w:rPr>
      </w:pPr>
    </w:p>
    <w:p w:rsidR="00A806FA" w:rsidRPr="00A806FA" w:rsidRDefault="00A806FA" w:rsidP="00A806FA">
      <w:pPr>
        <w:jc w:val="center"/>
        <w:rPr>
          <w:b/>
          <w:sz w:val="18"/>
          <w:szCs w:val="18"/>
        </w:rPr>
      </w:pPr>
      <w:r w:rsidRPr="00A806FA">
        <w:rPr>
          <w:b/>
          <w:sz w:val="18"/>
          <w:szCs w:val="18"/>
        </w:rPr>
        <w:t>РЕШЕНИЕ</w:t>
      </w:r>
    </w:p>
    <w:p w:rsidR="00A806FA" w:rsidRPr="00A806FA" w:rsidRDefault="00A806FA" w:rsidP="00A806FA">
      <w:pPr>
        <w:jc w:val="center"/>
        <w:rPr>
          <w:b/>
          <w:sz w:val="18"/>
          <w:szCs w:val="18"/>
        </w:rPr>
      </w:pPr>
      <w:r w:rsidRPr="00A806FA">
        <w:rPr>
          <w:b/>
          <w:sz w:val="18"/>
          <w:szCs w:val="18"/>
        </w:rPr>
        <w:t xml:space="preserve">«____»____________    2024 года №____ </w:t>
      </w:r>
    </w:p>
    <w:p w:rsidR="00A806FA" w:rsidRPr="00A806FA" w:rsidRDefault="00A806FA" w:rsidP="00A806FA">
      <w:pPr>
        <w:rPr>
          <w:b/>
          <w:sz w:val="18"/>
          <w:szCs w:val="18"/>
        </w:rPr>
      </w:pPr>
    </w:p>
    <w:p w:rsidR="00A806FA" w:rsidRPr="00A806FA" w:rsidRDefault="00A806FA" w:rsidP="00A806FA">
      <w:pPr>
        <w:jc w:val="center"/>
        <w:rPr>
          <w:b/>
          <w:sz w:val="18"/>
          <w:szCs w:val="18"/>
        </w:rPr>
      </w:pPr>
      <w:r w:rsidRPr="00A806FA">
        <w:rPr>
          <w:b/>
          <w:sz w:val="18"/>
          <w:szCs w:val="18"/>
        </w:rPr>
        <w:t xml:space="preserve">О бюджете </w:t>
      </w:r>
      <w:proofErr w:type="spellStart"/>
      <w:r w:rsidRPr="00A806FA">
        <w:rPr>
          <w:b/>
          <w:sz w:val="18"/>
          <w:szCs w:val="18"/>
        </w:rPr>
        <w:t>Сургодьского</w:t>
      </w:r>
      <w:proofErr w:type="spellEnd"/>
      <w:r w:rsidRPr="00A806FA">
        <w:rPr>
          <w:b/>
          <w:sz w:val="18"/>
          <w:szCs w:val="18"/>
        </w:rPr>
        <w:t xml:space="preserve"> сельского поселения </w:t>
      </w:r>
      <w:proofErr w:type="spellStart"/>
      <w:r w:rsidRPr="00A806FA">
        <w:rPr>
          <w:b/>
          <w:sz w:val="18"/>
          <w:szCs w:val="18"/>
        </w:rPr>
        <w:t>Торбеевского</w:t>
      </w:r>
      <w:proofErr w:type="spellEnd"/>
      <w:r w:rsidRPr="00A806FA">
        <w:rPr>
          <w:b/>
          <w:sz w:val="18"/>
          <w:szCs w:val="18"/>
        </w:rPr>
        <w:t xml:space="preserve"> муниципального района </w:t>
      </w:r>
      <w:r>
        <w:rPr>
          <w:b/>
          <w:sz w:val="18"/>
          <w:szCs w:val="18"/>
        </w:rPr>
        <w:t xml:space="preserve">                                                                         </w:t>
      </w:r>
      <w:r w:rsidRPr="00A806FA">
        <w:rPr>
          <w:b/>
          <w:sz w:val="18"/>
          <w:szCs w:val="18"/>
        </w:rPr>
        <w:t xml:space="preserve">Республики Мордовия на 2025 год и плановый период 2026 и 2027 годов </w:t>
      </w:r>
    </w:p>
    <w:p w:rsidR="00A806FA" w:rsidRPr="00A806FA" w:rsidRDefault="00A806FA" w:rsidP="00A806FA">
      <w:pPr>
        <w:rPr>
          <w:sz w:val="18"/>
          <w:szCs w:val="18"/>
        </w:rPr>
      </w:pPr>
    </w:p>
    <w:p w:rsidR="00A806FA" w:rsidRPr="00A806FA" w:rsidRDefault="00A806FA" w:rsidP="00A806FA">
      <w:pPr>
        <w:rPr>
          <w:b/>
          <w:sz w:val="18"/>
          <w:szCs w:val="18"/>
        </w:rPr>
      </w:pPr>
    </w:p>
    <w:p w:rsidR="00A806FA" w:rsidRPr="00A806FA" w:rsidRDefault="00A806FA" w:rsidP="00A806FA">
      <w:pPr>
        <w:jc w:val="both"/>
        <w:rPr>
          <w:sz w:val="18"/>
          <w:szCs w:val="18"/>
        </w:rPr>
      </w:pPr>
      <w:r w:rsidRPr="00A806FA">
        <w:rPr>
          <w:sz w:val="18"/>
          <w:szCs w:val="18"/>
        </w:rPr>
        <w:tab/>
      </w:r>
      <w:proofErr w:type="gramStart"/>
      <w:r w:rsidRPr="00A806FA">
        <w:rPr>
          <w:sz w:val="18"/>
          <w:szCs w:val="18"/>
        </w:rPr>
        <w:t xml:space="preserve">Настоящее Решение в соответствии со статьей 15 Бюджетного кодекса Российской Федерации, пунктом 2 части 10 статьи 35, статьей 52 Федерального закона от 06 октября 2003 года № 131-ФЗ «Об общих принципах организации местного самоуправления в Российской Федерации», статьями 67, 68 Устава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поселения, статьей 18 решения Совета депутатов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№21 от 19.09.2014 г. «Об утверждении Положения о бюджетном</w:t>
      </w:r>
      <w:proofErr w:type="gramEnd"/>
      <w:r w:rsidRPr="00A806FA">
        <w:rPr>
          <w:sz w:val="18"/>
          <w:szCs w:val="18"/>
        </w:rPr>
        <w:t xml:space="preserve"> </w:t>
      </w:r>
      <w:proofErr w:type="gramStart"/>
      <w:r w:rsidRPr="00A806FA">
        <w:rPr>
          <w:sz w:val="18"/>
          <w:szCs w:val="18"/>
        </w:rPr>
        <w:t>процессе</w:t>
      </w:r>
      <w:proofErr w:type="gramEnd"/>
      <w:r w:rsidRPr="00A806FA">
        <w:rPr>
          <w:sz w:val="18"/>
          <w:szCs w:val="18"/>
        </w:rPr>
        <w:t xml:space="preserve"> в </w:t>
      </w:r>
      <w:proofErr w:type="spellStart"/>
      <w:r w:rsidRPr="00A806FA">
        <w:rPr>
          <w:sz w:val="18"/>
          <w:szCs w:val="18"/>
        </w:rPr>
        <w:t>Сургодьском</w:t>
      </w:r>
      <w:proofErr w:type="spellEnd"/>
      <w:r w:rsidRPr="00A806FA">
        <w:rPr>
          <w:sz w:val="18"/>
          <w:szCs w:val="18"/>
        </w:rPr>
        <w:t xml:space="preserve"> сельском поселении»,  на основании прогноза социально-экономического развития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поселения, утверждает объем доходов и расходов, дефицит (</w:t>
      </w:r>
      <w:proofErr w:type="spellStart"/>
      <w:r w:rsidRPr="00A806FA">
        <w:rPr>
          <w:sz w:val="18"/>
          <w:szCs w:val="18"/>
        </w:rPr>
        <w:t>профицит</w:t>
      </w:r>
      <w:proofErr w:type="spellEnd"/>
      <w:r w:rsidRPr="00A806FA">
        <w:rPr>
          <w:sz w:val="18"/>
          <w:szCs w:val="18"/>
        </w:rPr>
        <w:t xml:space="preserve">), а также иные показатели бюджета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муниципального района Республики Мордовия на 2025 год и на плановый период 2026 и 2027 годов.</w:t>
      </w:r>
    </w:p>
    <w:p w:rsidR="00A806FA" w:rsidRPr="00A806FA" w:rsidRDefault="00A806FA" w:rsidP="00A806FA">
      <w:pPr>
        <w:jc w:val="both"/>
        <w:rPr>
          <w:b/>
          <w:sz w:val="18"/>
          <w:szCs w:val="18"/>
        </w:rPr>
      </w:pPr>
    </w:p>
    <w:p w:rsidR="00A806FA" w:rsidRPr="00A806FA" w:rsidRDefault="00A806FA" w:rsidP="00A806FA">
      <w:pPr>
        <w:ind w:firstLine="540"/>
        <w:jc w:val="both"/>
        <w:rPr>
          <w:sz w:val="18"/>
          <w:szCs w:val="18"/>
        </w:rPr>
      </w:pPr>
      <w:r w:rsidRPr="00A806FA">
        <w:rPr>
          <w:b/>
          <w:sz w:val="18"/>
          <w:szCs w:val="18"/>
        </w:rPr>
        <w:t>Статья 1.Основные характеристики бюджета</w:t>
      </w:r>
      <w:r w:rsidRPr="00A806FA">
        <w:rPr>
          <w:sz w:val="18"/>
          <w:szCs w:val="18"/>
        </w:rPr>
        <w:t xml:space="preserve"> </w:t>
      </w:r>
      <w:proofErr w:type="spellStart"/>
      <w:r w:rsidRPr="00A806FA">
        <w:rPr>
          <w:b/>
          <w:bCs/>
          <w:sz w:val="18"/>
          <w:szCs w:val="18"/>
        </w:rPr>
        <w:t>Сургодьского</w:t>
      </w:r>
      <w:proofErr w:type="spellEnd"/>
      <w:r w:rsidRPr="00A806FA">
        <w:rPr>
          <w:b/>
          <w:sz w:val="18"/>
          <w:szCs w:val="18"/>
        </w:rPr>
        <w:t xml:space="preserve"> сельского поселения </w:t>
      </w:r>
    </w:p>
    <w:p w:rsidR="00A806FA" w:rsidRPr="00A806FA" w:rsidRDefault="00A806FA" w:rsidP="00A806FA">
      <w:pPr>
        <w:ind w:firstLine="709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1.Утвердить бюджет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 на 2025 год по доходам в сумме 2917,0 тыс. рублей и по расходам в сумме 2917,0 тыс. рублей,  </w:t>
      </w:r>
      <w:r w:rsidRPr="00A806FA">
        <w:rPr>
          <w:bCs/>
          <w:sz w:val="18"/>
          <w:szCs w:val="18"/>
        </w:rPr>
        <w:t>исходя из уровня инфляции, не превышающего 5,8 процента (декабрь 2025 года к декабрю 2024 года).</w:t>
      </w:r>
    </w:p>
    <w:p w:rsidR="00A806FA" w:rsidRPr="00A806FA" w:rsidRDefault="00A806FA" w:rsidP="00A806FA">
      <w:pPr>
        <w:ind w:firstLine="709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2.Утвердить бюджет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 на 2026 год по доходам в сумме 2864,0 тыс. рублей и по расходам в сумме 2864,0 тыс. рублей, в том числе условно утвержденным расходам в сумме 36,2 тыс. рублей, </w:t>
      </w:r>
      <w:r w:rsidRPr="00A806FA">
        <w:rPr>
          <w:bCs/>
          <w:sz w:val="18"/>
          <w:szCs w:val="18"/>
        </w:rPr>
        <w:t>исходя из уровня инфляции, не превышающего 4,3 процента (декабрь 2026 года к декабрю 2025 года).</w:t>
      </w:r>
    </w:p>
    <w:p w:rsidR="00A806FA" w:rsidRPr="00A806FA" w:rsidRDefault="00A806FA" w:rsidP="00A806FA">
      <w:pPr>
        <w:ind w:firstLine="709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3.Утвердить бюджет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на 2027 год по доходам в сумме 2565,9 тыс. рублей и по расходам в сумме 2565,9 тыс. рублей,   в том числе условно утвержденным расходам в сумме 74,3 тыс. рублей, </w:t>
      </w:r>
      <w:r w:rsidRPr="00A806FA">
        <w:rPr>
          <w:bCs/>
          <w:sz w:val="18"/>
          <w:szCs w:val="18"/>
        </w:rPr>
        <w:t>исходя из уровня инфляции, не превышающего 4,0 процента (декабрь 2027 года к декабрю 2026 года).</w:t>
      </w:r>
    </w:p>
    <w:p w:rsidR="00A806FA" w:rsidRPr="00A806FA" w:rsidRDefault="00A806FA" w:rsidP="00A806FA">
      <w:pPr>
        <w:ind w:firstLine="540"/>
        <w:jc w:val="both"/>
        <w:rPr>
          <w:sz w:val="18"/>
          <w:szCs w:val="18"/>
        </w:rPr>
      </w:pPr>
    </w:p>
    <w:p w:rsidR="00A806FA" w:rsidRPr="00A806FA" w:rsidRDefault="00A806FA" w:rsidP="00A806FA">
      <w:pPr>
        <w:ind w:firstLine="540"/>
        <w:jc w:val="both"/>
        <w:rPr>
          <w:b/>
          <w:sz w:val="18"/>
          <w:szCs w:val="18"/>
        </w:rPr>
      </w:pPr>
      <w:r w:rsidRPr="00A806FA">
        <w:rPr>
          <w:b/>
          <w:sz w:val="18"/>
          <w:szCs w:val="18"/>
        </w:rPr>
        <w:t xml:space="preserve">Статья 2.Формирование доходов бюджета, безвозмездные поступления в бюджет </w:t>
      </w:r>
      <w:proofErr w:type="spellStart"/>
      <w:r w:rsidRPr="00A806FA">
        <w:rPr>
          <w:b/>
          <w:sz w:val="18"/>
          <w:szCs w:val="18"/>
        </w:rPr>
        <w:t>Сургодьского</w:t>
      </w:r>
      <w:proofErr w:type="spellEnd"/>
      <w:r w:rsidRPr="00A806FA">
        <w:rPr>
          <w:b/>
          <w:sz w:val="18"/>
          <w:szCs w:val="18"/>
        </w:rPr>
        <w:t xml:space="preserve"> сельского поселения </w:t>
      </w:r>
    </w:p>
    <w:p w:rsidR="00A806FA" w:rsidRPr="00A806FA" w:rsidRDefault="00A806FA" w:rsidP="00A806FA">
      <w:pPr>
        <w:ind w:firstLine="540"/>
        <w:jc w:val="both"/>
        <w:rPr>
          <w:b/>
          <w:sz w:val="18"/>
          <w:szCs w:val="18"/>
        </w:rPr>
      </w:pPr>
    </w:p>
    <w:p w:rsidR="00A806FA" w:rsidRPr="00A806FA" w:rsidRDefault="00A806FA" w:rsidP="00A806FA">
      <w:pPr>
        <w:ind w:firstLine="540"/>
        <w:jc w:val="both"/>
        <w:rPr>
          <w:bCs/>
          <w:sz w:val="18"/>
          <w:szCs w:val="18"/>
        </w:rPr>
      </w:pPr>
      <w:proofErr w:type="gramStart"/>
      <w:r w:rsidRPr="00A806FA">
        <w:rPr>
          <w:sz w:val="18"/>
          <w:szCs w:val="18"/>
        </w:rPr>
        <w:t>1.</w:t>
      </w:r>
      <w:r w:rsidRPr="00A806FA">
        <w:rPr>
          <w:bCs/>
          <w:sz w:val="18"/>
          <w:szCs w:val="18"/>
        </w:rPr>
        <w:t xml:space="preserve">Доходы бюджета </w:t>
      </w:r>
      <w:proofErr w:type="spellStart"/>
      <w:r w:rsidRPr="00A806FA">
        <w:rPr>
          <w:bCs/>
          <w:sz w:val="18"/>
          <w:szCs w:val="18"/>
        </w:rPr>
        <w:t>Сургодьского</w:t>
      </w:r>
      <w:proofErr w:type="spellEnd"/>
      <w:r w:rsidRPr="00A806FA">
        <w:rPr>
          <w:bCs/>
          <w:sz w:val="18"/>
          <w:szCs w:val="18"/>
        </w:rPr>
        <w:t xml:space="preserve"> сельского поселения на 2025 год и плановый период 2026 и 2027 годов формируются за счет федеральных налогов и сборов, в том числе налогов, предусмотренных специальными налоговыми режимами, региональных налогов, местных налогов и сборов – в соответствии с нормативами отчислений, установленными федеральным законодательством, Законом Республики Мордовия от 27 декабря 2019 года №94-З «О межбюджетных отношениях в Республики Мордовия</w:t>
      </w:r>
      <w:proofErr w:type="gramEnd"/>
      <w:r w:rsidRPr="00A806FA">
        <w:rPr>
          <w:bCs/>
          <w:sz w:val="18"/>
          <w:szCs w:val="18"/>
        </w:rPr>
        <w:t>», представительным органом муниципального района, а также за счет пеней и штрафов по ним, безвозмездных поступлений и налоговых доходов.</w:t>
      </w:r>
    </w:p>
    <w:p w:rsidR="00A806FA" w:rsidRPr="00A806FA" w:rsidRDefault="00A806FA" w:rsidP="00A806FA">
      <w:pPr>
        <w:ind w:firstLine="540"/>
        <w:jc w:val="both"/>
        <w:rPr>
          <w:bCs/>
          <w:sz w:val="18"/>
          <w:szCs w:val="18"/>
        </w:rPr>
      </w:pPr>
      <w:r w:rsidRPr="00A806FA">
        <w:rPr>
          <w:bCs/>
          <w:sz w:val="18"/>
          <w:szCs w:val="18"/>
        </w:rPr>
        <w:t xml:space="preserve">2.Доходы бюджета </w:t>
      </w:r>
      <w:proofErr w:type="spellStart"/>
      <w:r w:rsidRPr="00A806FA">
        <w:rPr>
          <w:bCs/>
          <w:sz w:val="18"/>
          <w:szCs w:val="18"/>
        </w:rPr>
        <w:t>Сургодьского</w:t>
      </w:r>
      <w:proofErr w:type="spellEnd"/>
      <w:r w:rsidRPr="00A806FA">
        <w:rPr>
          <w:bCs/>
          <w:sz w:val="18"/>
          <w:szCs w:val="18"/>
        </w:rPr>
        <w:t xml:space="preserve"> сельского поселения формируются в соответствии с классификацией доходов бюджетов Российской Федерации в суммах, согласно приложению 1 к настоящему Решению.</w:t>
      </w:r>
    </w:p>
    <w:p w:rsidR="00A806FA" w:rsidRPr="00A806FA" w:rsidRDefault="00A806FA" w:rsidP="00A806FA">
      <w:pPr>
        <w:ind w:firstLine="540"/>
        <w:jc w:val="both"/>
        <w:rPr>
          <w:sz w:val="18"/>
          <w:szCs w:val="18"/>
        </w:rPr>
      </w:pPr>
      <w:r w:rsidRPr="00A806FA">
        <w:rPr>
          <w:bCs/>
          <w:sz w:val="18"/>
          <w:szCs w:val="18"/>
        </w:rPr>
        <w:t xml:space="preserve">3.Утвердить объем безвозмездных поступлений в бюджет </w:t>
      </w:r>
      <w:proofErr w:type="spellStart"/>
      <w:r w:rsidRPr="00A806FA">
        <w:rPr>
          <w:bCs/>
          <w:sz w:val="18"/>
          <w:szCs w:val="18"/>
        </w:rPr>
        <w:t>Сургодьского</w:t>
      </w:r>
      <w:proofErr w:type="spellEnd"/>
      <w:r w:rsidRPr="00A806FA">
        <w:rPr>
          <w:bCs/>
          <w:sz w:val="18"/>
          <w:szCs w:val="18"/>
        </w:rPr>
        <w:t xml:space="preserve"> сельского поселения на  2025 год в сумме 2168,5 тыс. рублей, на 2026 год 2097,2 тыс. рублей, на 2027 год 2565,9 тыс. рублей.</w:t>
      </w:r>
    </w:p>
    <w:p w:rsidR="00A806FA" w:rsidRPr="00A806FA" w:rsidRDefault="00A806FA" w:rsidP="00A806FA">
      <w:pPr>
        <w:jc w:val="both"/>
        <w:rPr>
          <w:bCs/>
          <w:sz w:val="18"/>
          <w:szCs w:val="18"/>
        </w:rPr>
      </w:pPr>
    </w:p>
    <w:p w:rsidR="00A806FA" w:rsidRPr="00A806FA" w:rsidRDefault="00A806FA" w:rsidP="00A806FA">
      <w:pPr>
        <w:ind w:firstLine="540"/>
        <w:jc w:val="both"/>
        <w:rPr>
          <w:sz w:val="18"/>
          <w:szCs w:val="18"/>
        </w:rPr>
      </w:pPr>
      <w:r w:rsidRPr="00A806FA">
        <w:rPr>
          <w:b/>
          <w:sz w:val="18"/>
          <w:szCs w:val="18"/>
        </w:rPr>
        <w:t xml:space="preserve">Статья 3. Распределение расходов бюджета </w:t>
      </w:r>
      <w:proofErr w:type="spellStart"/>
      <w:r w:rsidRPr="00A806FA">
        <w:rPr>
          <w:b/>
          <w:sz w:val="18"/>
          <w:szCs w:val="18"/>
        </w:rPr>
        <w:t>Сургодьского</w:t>
      </w:r>
      <w:proofErr w:type="spellEnd"/>
      <w:r w:rsidRPr="00A806FA">
        <w:rPr>
          <w:b/>
          <w:sz w:val="18"/>
          <w:szCs w:val="18"/>
        </w:rPr>
        <w:t xml:space="preserve"> сельского поселения </w:t>
      </w:r>
    </w:p>
    <w:p w:rsidR="00A806FA" w:rsidRPr="00A806FA" w:rsidRDefault="00A806FA" w:rsidP="00A806FA">
      <w:pPr>
        <w:ind w:firstLine="540"/>
        <w:jc w:val="both"/>
        <w:rPr>
          <w:b/>
          <w:sz w:val="18"/>
          <w:szCs w:val="18"/>
        </w:rPr>
      </w:pPr>
    </w:p>
    <w:p w:rsidR="00A806FA" w:rsidRPr="00A806FA" w:rsidRDefault="00A806FA" w:rsidP="00A806FA">
      <w:pPr>
        <w:ind w:firstLine="540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Утвердить: </w:t>
      </w:r>
    </w:p>
    <w:p w:rsidR="00A806FA" w:rsidRPr="00A806FA" w:rsidRDefault="00A806FA" w:rsidP="00A806FA">
      <w:pPr>
        <w:ind w:firstLine="540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ведомственную структуру расходов бюджета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</w:t>
      </w:r>
      <w:r w:rsidRPr="00A806FA">
        <w:rPr>
          <w:bCs/>
          <w:sz w:val="18"/>
          <w:szCs w:val="18"/>
        </w:rPr>
        <w:t xml:space="preserve"> на 2025 год и плановый период 2026 и 2027</w:t>
      </w:r>
      <w:r w:rsidRPr="00A806FA">
        <w:rPr>
          <w:sz w:val="18"/>
          <w:szCs w:val="18"/>
        </w:rPr>
        <w:t xml:space="preserve"> годов согласно приложению 2 к настоящему решению;</w:t>
      </w:r>
    </w:p>
    <w:p w:rsidR="00A806FA" w:rsidRPr="00A806FA" w:rsidRDefault="00A806FA" w:rsidP="00A806FA">
      <w:pPr>
        <w:ind w:firstLine="540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распределение бюджетных ассигнований бюджета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по разделам, подразделам, целевым статьям (муниципальным программам и </w:t>
      </w:r>
      <w:proofErr w:type="spellStart"/>
      <w:r w:rsidRPr="00A806FA">
        <w:rPr>
          <w:sz w:val="18"/>
          <w:szCs w:val="18"/>
        </w:rPr>
        <w:t>непрограммным</w:t>
      </w:r>
      <w:proofErr w:type="spellEnd"/>
      <w:r w:rsidRPr="00A806FA">
        <w:rPr>
          <w:sz w:val="18"/>
          <w:szCs w:val="18"/>
        </w:rPr>
        <w:t xml:space="preserve"> направлениям деятельности), группам и подгруппам </w:t>
      </w:r>
      <w:proofErr w:type="gramStart"/>
      <w:r w:rsidRPr="00A806FA">
        <w:rPr>
          <w:sz w:val="18"/>
          <w:szCs w:val="18"/>
        </w:rPr>
        <w:t>видов расходов</w:t>
      </w:r>
      <w:r w:rsidRPr="00A806FA">
        <w:rPr>
          <w:bCs/>
          <w:sz w:val="18"/>
          <w:szCs w:val="18"/>
        </w:rPr>
        <w:t xml:space="preserve"> </w:t>
      </w:r>
      <w:r w:rsidRPr="00A806FA">
        <w:rPr>
          <w:sz w:val="18"/>
          <w:szCs w:val="18"/>
        </w:rPr>
        <w:t>классификации расходов бюджетов</w:t>
      </w:r>
      <w:proofErr w:type="gramEnd"/>
      <w:r w:rsidRPr="00A806FA">
        <w:rPr>
          <w:sz w:val="18"/>
          <w:szCs w:val="18"/>
        </w:rPr>
        <w:t xml:space="preserve"> </w:t>
      </w:r>
      <w:r w:rsidRPr="00A806FA">
        <w:rPr>
          <w:bCs/>
          <w:sz w:val="18"/>
          <w:szCs w:val="18"/>
        </w:rPr>
        <w:t xml:space="preserve">на 2025 год и плановый период 2026 и 2027 годов </w:t>
      </w:r>
      <w:r w:rsidRPr="00A806FA">
        <w:rPr>
          <w:sz w:val="18"/>
          <w:szCs w:val="18"/>
        </w:rPr>
        <w:t xml:space="preserve">согласно приложению 3 к настоящему решению; </w:t>
      </w:r>
    </w:p>
    <w:p w:rsidR="00A806FA" w:rsidRPr="00A806FA" w:rsidRDefault="00A806FA" w:rsidP="00A806FA">
      <w:pPr>
        <w:ind w:firstLine="540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распределение бюджетных ассигнований бюджета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по целевым статьям (муниципальным программам и </w:t>
      </w:r>
      <w:proofErr w:type="spellStart"/>
      <w:r w:rsidRPr="00A806FA">
        <w:rPr>
          <w:sz w:val="18"/>
          <w:szCs w:val="18"/>
        </w:rPr>
        <w:t>непрограммным</w:t>
      </w:r>
      <w:proofErr w:type="spellEnd"/>
      <w:r w:rsidRPr="00A806FA">
        <w:rPr>
          <w:sz w:val="18"/>
          <w:szCs w:val="18"/>
        </w:rPr>
        <w:t xml:space="preserve"> направлениям деятельности), группам  и подгруппам видов расходов, разделам и подразделам классификации расходов бюджетов на </w:t>
      </w:r>
      <w:r w:rsidRPr="00A806FA">
        <w:rPr>
          <w:bCs/>
          <w:sz w:val="18"/>
          <w:szCs w:val="18"/>
        </w:rPr>
        <w:t>2025 год и плановый период 2026 и 2027</w:t>
      </w:r>
      <w:r w:rsidRPr="00A806FA">
        <w:rPr>
          <w:sz w:val="18"/>
          <w:szCs w:val="18"/>
        </w:rPr>
        <w:t xml:space="preserve"> годов согласно приложению 4 к настоящему решению.</w:t>
      </w:r>
    </w:p>
    <w:p w:rsidR="00A806FA" w:rsidRPr="00A806FA" w:rsidRDefault="00A806FA" w:rsidP="00A806FA">
      <w:pPr>
        <w:jc w:val="both"/>
        <w:rPr>
          <w:sz w:val="18"/>
          <w:szCs w:val="18"/>
        </w:rPr>
      </w:pPr>
    </w:p>
    <w:p w:rsidR="00A806FA" w:rsidRPr="00A806FA" w:rsidRDefault="00A806FA" w:rsidP="00A806FA">
      <w:pPr>
        <w:ind w:firstLine="540"/>
        <w:jc w:val="both"/>
        <w:rPr>
          <w:sz w:val="18"/>
          <w:szCs w:val="18"/>
        </w:rPr>
      </w:pPr>
      <w:r w:rsidRPr="00A806FA">
        <w:rPr>
          <w:b/>
          <w:sz w:val="18"/>
          <w:szCs w:val="18"/>
        </w:rPr>
        <w:t>Статья 4. Бюджетные ассигнования на социальное обеспечение населения, не связанные с предоставлением мер социальной поддержки</w:t>
      </w:r>
    </w:p>
    <w:p w:rsidR="00A806FA" w:rsidRPr="00A806FA" w:rsidRDefault="00A806FA" w:rsidP="00A806FA">
      <w:pPr>
        <w:ind w:firstLine="540"/>
        <w:jc w:val="both"/>
        <w:rPr>
          <w:b/>
          <w:sz w:val="18"/>
          <w:szCs w:val="18"/>
        </w:rPr>
      </w:pPr>
    </w:p>
    <w:p w:rsidR="00A806FA" w:rsidRPr="00A806FA" w:rsidRDefault="00A806FA" w:rsidP="00A806FA">
      <w:pPr>
        <w:ind w:firstLine="540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Из бюджета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предоставляются следующие бюджетные ассигнования на социальное обеспечение населения, не связанные с предоставлением мер социальной поддержки: </w:t>
      </w:r>
    </w:p>
    <w:p w:rsidR="00A806FA" w:rsidRPr="00A806FA" w:rsidRDefault="00A806FA" w:rsidP="00A806FA">
      <w:pPr>
        <w:autoSpaceDE w:val="0"/>
        <w:ind w:firstLine="540"/>
        <w:jc w:val="both"/>
        <w:rPr>
          <w:sz w:val="18"/>
          <w:szCs w:val="18"/>
        </w:rPr>
      </w:pPr>
      <w:r w:rsidRPr="00A806FA">
        <w:rPr>
          <w:sz w:val="18"/>
          <w:szCs w:val="18"/>
        </w:rPr>
        <w:t>-пенсия за выслугу лет лицам, замещавшим муниципальные должности, муниципальным служащим на 2025 год в сумме 287,9 тыс. рублей, на 2026 год –  299,4  тыс. рублей, на 2027 год – 311,3 тыс. рублей.</w:t>
      </w:r>
    </w:p>
    <w:p w:rsidR="00A806FA" w:rsidRPr="00A806FA" w:rsidRDefault="00A806FA" w:rsidP="00A806FA">
      <w:pPr>
        <w:autoSpaceDE w:val="0"/>
        <w:ind w:firstLine="540"/>
        <w:jc w:val="both"/>
        <w:rPr>
          <w:b/>
          <w:sz w:val="18"/>
          <w:szCs w:val="18"/>
        </w:rPr>
      </w:pPr>
      <w:r w:rsidRPr="00A806FA">
        <w:rPr>
          <w:b/>
          <w:sz w:val="18"/>
          <w:szCs w:val="18"/>
        </w:rPr>
        <w:t xml:space="preserve">Статья 5. Бюджетные ассигнования Дорожного фонда </w:t>
      </w:r>
      <w:proofErr w:type="spellStart"/>
      <w:r w:rsidRPr="00A806FA">
        <w:rPr>
          <w:b/>
          <w:sz w:val="18"/>
          <w:szCs w:val="18"/>
        </w:rPr>
        <w:t>Сургодьского</w:t>
      </w:r>
      <w:proofErr w:type="spellEnd"/>
      <w:r w:rsidRPr="00A806FA">
        <w:rPr>
          <w:b/>
          <w:sz w:val="18"/>
          <w:szCs w:val="18"/>
        </w:rPr>
        <w:t xml:space="preserve"> сельского поселения </w:t>
      </w:r>
    </w:p>
    <w:p w:rsidR="00A806FA" w:rsidRPr="00A806FA" w:rsidRDefault="00A806FA" w:rsidP="00A806FA">
      <w:pPr>
        <w:autoSpaceDE w:val="0"/>
        <w:ind w:firstLine="540"/>
        <w:jc w:val="both"/>
        <w:rPr>
          <w:b/>
          <w:sz w:val="18"/>
          <w:szCs w:val="18"/>
        </w:rPr>
      </w:pPr>
    </w:p>
    <w:p w:rsidR="00A806FA" w:rsidRPr="00A806FA" w:rsidRDefault="00A806FA" w:rsidP="00A806FA">
      <w:pPr>
        <w:autoSpaceDE w:val="0"/>
        <w:ind w:firstLine="540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1.Утвердить объем бюджетных ассигнований дорожного фонда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</w:t>
      </w:r>
      <w:bookmarkStart w:id="1" w:name="_Hlk154134942"/>
      <w:r w:rsidRPr="00A806FA">
        <w:rPr>
          <w:sz w:val="18"/>
          <w:szCs w:val="18"/>
        </w:rPr>
        <w:t>на 2025 год в сумме 782,7 тыс. рублей, на 2026 год –  810,7  тыс. рублей, на 2027 год – 1080,4 тыс. рублей.</w:t>
      </w:r>
      <w:bookmarkEnd w:id="1"/>
    </w:p>
    <w:p w:rsidR="00A806FA" w:rsidRPr="00A806FA" w:rsidRDefault="00A806FA" w:rsidP="00A806FA">
      <w:pPr>
        <w:ind w:firstLine="540"/>
        <w:jc w:val="both"/>
        <w:rPr>
          <w:sz w:val="18"/>
          <w:szCs w:val="18"/>
        </w:rPr>
      </w:pPr>
      <w:r w:rsidRPr="00A806FA">
        <w:rPr>
          <w:sz w:val="18"/>
          <w:szCs w:val="18"/>
        </w:rPr>
        <w:lastRenderedPageBreak/>
        <w:t xml:space="preserve">2.Направления расходования бюджетных ассигнований дорожного фонда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определяются в соответствии с порядком формирования и использования бюджетных ассигнований муниципального дорожного фонда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поселения, утвержденного решением Совета депутатов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от 18.04.2014г. №12 «О дорожном фонде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</w:t>
      </w:r>
      <w:proofErr w:type="spellStart"/>
      <w:r w:rsidRPr="00A806FA">
        <w:rPr>
          <w:sz w:val="18"/>
          <w:szCs w:val="18"/>
        </w:rPr>
        <w:t>Торбеевского</w:t>
      </w:r>
      <w:proofErr w:type="spellEnd"/>
      <w:r w:rsidRPr="00A806FA">
        <w:rPr>
          <w:sz w:val="18"/>
          <w:szCs w:val="18"/>
        </w:rPr>
        <w:t xml:space="preserve"> муниципального района Республики Мордовия».</w:t>
      </w:r>
    </w:p>
    <w:p w:rsidR="00A806FA" w:rsidRPr="00A806FA" w:rsidRDefault="00A806FA" w:rsidP="00A806FA">
      <w:pPr>
        <w:ind w:firstLine="540"/>
        <w:jc w:val="both"/>
        <w:rPr>
          <w:sz w:val="18"/>
          <w:szCs w:val="18"/>
          <w:lang w:val="de-DE"/>
        </w:rPr>
      </w:pPr>
    </w:p>
    <w:p w:rsidR="00A806FA" w:rsidRPr="00A806FA" w:rsidRDefault="00A806FA" w:rsidP="00A806FA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06FA">
        <w:rPr>
          <w:rFonts w:ascii="Times New Roman" w:hAnsi="Times New Roman" w:cs="Times New Roman"/>
          <w:b/>
          <w:sz w:val="18"/>
          <w:szCs w:val="18"/>
        </w:rPr>
        <w:t>Статья 6.</w:t>
      </w:r>
      <w:r w:rsidRPr="00A806FA">
        <w:rPr>
          <w:rFonts w:ascii="Times New Roman" w:hAnsi="Times New Roman" w:cs="Times New Roman"/>
          <w:sz w:val="18"/>
          <w:szCs w:val="18"/>
        </w:rPr>
        <w:t xml:space="preserve"> </w:t>
      </w:r>
      <w:r w:rsidRPr="00A806FA">
        <w:rPr>
          <w:rFonts w:ascii="Times New Roman" w:hAnsi="Times New Roman" w:cs="Times New Roman"/>
          <w:b/>
          <w:sz w:val="18"/>
          <w:szCs w:val="18"/>
        </w:rPr>
        <w:t xml:space="preserve">Резервный фонд администрации </w:t>
      </w:r>
      <w:proofErr w:type="spellStart"/>
      <w:r w:rsidRPr="00A806FA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b/>
          <w:sz w:val="18"/>
          <w:szCs w:val="18"/>
        </w:rPr>
        <w:t xml:space="preserve">  сельского поселения </w:t>
      </w:r>
    </w:p>
    <w:p w:rsidR="00A806FA" w:rsidRPr="00A806FA" w:rsidRDefault="00A806FA" w:rsidP="00A806FA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806FA" w:rsidRPr="00A806FA" w:rsidRDefault="00A806FA" w:rsidP="00A806FA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 xml:space="preserve">1.Установить размер Резервного фонда администрации </w:t>
      </w: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 на </w:t>
      </w:r>
      <w:r w:rsidRPr="00A806FA">
        <w:rPr>
          <w:rFonts w:ascii="Times New Roman" w:hAnsi="Times New Roman" w:cs="Times New Roman"/>
          <w:bCs/>
          <w:sz w:val="18"/>
          <w:szCs w:val="18"/>
        </w:rPr>
        <w:t xml:space="preserve">2025 год и плановый период 2026 и 2027 </w:t>
      </w:r>
      <w:r w:rsidRPr="00A806FA">
        <w:rPr>
          <w:rFonts w:ascii="Times New Roman" w:hAnsi="Times New Roman" w:cs="Times New Roman"/>
          <w:sz w:val="18"/>
          <w:szCs w:val="18"/>
        </w:rPr>
        <w:t>годов в сумме 5,0 тыс. рублей ежегодно.</w:t>
      </w:r>
    </w:p>
    <w:p w:rsidR="00A806FA" w:rsidRPr="00A806FA" w:rsidRDefault="00A806FA" w:rsidP="00A806FA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 xml:space="preserve">2.Направления расходования средств резервного фонда администрации </w:t>
      </w: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 определяются в соответствии с порядком расходования средств резервного фонда администрации </w:t>
      </w: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поселения, утвержденного постановлением администрации </w:t>
      </w: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 от 12.08.2013г. №17-2 «Об утверждении Положения о порядке расходования средств резервного фонда администрации </w:t>
      </w: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proofErr w:type="gramStart"/>
      <w:r w:rsidRPr="00A806FA">
        <w:rPr>
          <w:rFonts w:ascii="Times New Roman" w:hAnsi="Times New Roman" w:cs="Times New Roman"/>
          <w:sz w:val="18"/>
          <w:szCs w:val="18"/>
        </w:rPr>
        <w:t>.».</w:t>
      </w:r>
      <w:proofErr w:type="gramEnd"/>
    </w:p>
    <w:p w:rsidR="00A806FA" w:rsidRPr="00A806FA" w:rsidRDefault="00A806FA" w:rsidP="00A806FA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 xml:space="preserve">3.Бюджетные ассигнования резервного фонда администрации </w:t>
      </w: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 в составе бюджета, используются по решению администрации </w:t>
      </w: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A806FA" w:rsidRPr="00A806FA" w:rsidRDefault="00A806FA" w:rsidP="00A806FA">
      <w:pPr>
        <w:autoSpaceDE w:val="0"/>
        <w:ind w:firstLine="540"/>
        <w:jc w:val="both"/>
        <w:rPr>
          <w:sz w:val="18"/>
          <w:szCs w:val="18"/>
        </w:rPr>
      </w:pPr>
    </w:p>
    <w:p w:rsidR="00A806FA" w:rsidRPr="00A806FA" w:rsidRDefault="00A806FA" w:rsidP="00A806FA">
      <w:pPr>
        <w:autoSpaceDE w:val="0"/>
        <w:ind w:firstLine="540"/>
        <w:jc w:val="both"/>
        <w:rPr>
          <w:sz w:val="18"/>
          <w:szCs w:val="18"/>
        </w:rPr>
      </w:pPr>
      <w:r w:rsidRPr="00A806FA">
        <w:rPr>
          <w:b/>
          <w:sz w:val="18"/>
          <w:szCs w:val="18"/>
        </w:rPr>
        <w:t xml:space="preserve">Статья 7. Расходы на исполнение судебных актов по искам к </w:t>
      </w:r>
      <w:proofErr w:type="spellStart"/>
      <w:r w:rsidRPr="00A806FA">
        <w:rPr>
          <w:b/>
          <w:sz w:val="18"/>
          <w:szCs w:val="18"/>
        </w:rPr>
        <w:t>Сургодьскому</w:t>
      </w:r>
      <w:proofErr w:type="spellEnd"/>
      <w:r w:rsidRPr="00A806FA">
        <w:rPr>
          <w:b/>
          <w:sz w:val="18"/>
          <w:szCs w:val="18"/>
        </w:rPr>
        <w:t xml:space="preserve"> сельскому поселению </w:t>
      </w:r>
    </w:p>
    <w:p w:rsidR="00A806FA" w:rsidRPr="00A806FA" w:rsidRDefault="00A806FA" w:rsidP="00A806FA">
      <w:pPr>
        <w:autoSpaceDE w:val="0"/>
        <w:ind w:firstLine="540"/>
        <w:jc w:val="both"/>
        <w:rPr>
          <w:sz w:val="18"/>
          <w:szCs w:val="18"/>
        </w:rPr>
      </w:pPr>
    </w:p>
    <w:p w:rsidR="00A806FA" w:rsidRPr="00A806FA" w:rsidRDefault="00A806FA" w:rsidP="00A806FA">
      <w:pPr>
        <w:autoSpaceDE w:val="0"/>
        <w:jc w:val="both"/>
        <w:rPr>
          <w:sz w:val="18"/>
          <w:szCs w:val="18"/>
        </w:rPr>
      </w:pPr>
      <w:r w:rsidRPr="00A806FA">
        <w:rPr>
          <w:b/>
          <w:sz w:val="18"/>
          <w:szCs w:val="18"/>
        </w:rPr>
        <w:tab/>
      </w:r>
      <w:r w:rsidRPr="00A806FA">
        <w:rPr>
          <w:sz w:val="18"/>
          <w:szCs w:val="18"/>
        </w:rPr>
        <w:t xml:space="preserve">Из бюджета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предоставляются бюджетные ассигнования </w:t>
      </w:r>
      <w:proofErr w:type="gramStart"/>
      <w:r w:rsidRPr="00A806FA">
        <w:rPr>
          <w:sz w:val="18"/>
          <w:szCs w:val="18"/>
        </w:rPr>
        <w:t>на</w:t>
      </w:r>
      <w:proofErr w:type="gramEnd"/>
      <w:r w:rsidRPr="00A806FA">
        <w:rPr>
          <w:sz w:val="18"/>
          <w:szCs w:val="18"/>
        </w:rPr>
        <w:t>:</w:t>
      </w:r>
    </w:p>
    <w:p w:rsidR="00A806FA" w:rsidRPr="00A806FA" w:rsidRDefault="00A806FA" w:rsidP="00A806FA">
      <w:pPr>
        <w:autoSpaceDE w:val="0"/>
        <w:jc w:val="both"/>
        <w:rPr>
          <w:sz w:val="18"/>
          <w:szCs w:val="18"/>
        </w:rPr>
      </w:pPr>
      <w:proofErr w:type="gramStart"/>
      <w:r w:rsidRPr="00A806FA">
        <w:rPr>
          <w:sz w:val="18"/>
          <w:szCs w:val="18"/>
        </w:rPr>
        <w:t xml:space="preserve">-исполнение судебных актов по искам к </w:t>
      </w:r>
      <w:proofErr w:type="spellStart"/>
      <w:r w:rsidRPr="00A806FA">
        <w:rPr>
          <w:sz w:val="18"/>
          <w:szCs w:val="18"/>
        </w:rPr>
        <w:t>Сургодьскому</w:t>
      </w:r>
      <w:proofErr w:type="spellEnd"/>
      <w:r w:rsidRPr="00A806FA">
        <w:rPr>
          <w:sz w:val="18"/>
          <w:szCs w:val="18"/>
        </w:rPr>
        <w:t xml:space="preserve"> сельскому поселению </w:t>
      </w:r>
      <w:proofErr w:type="spellStart"/>
      <w:r w:rsidRPr="00A806FA">
        <w:rPr>
          <w:sz w:val="18"/>
          <w:szCs w:val="18"/>
        </w:rPr>
        <w:t>Торбеевского</w:t>
      </w:r>
      <w:proofErr w:type="spellEnd"/>
      <w:r w:rsidRPr="00A806FA">
        <w:rPr>
          <w:sz w:val="18"/>
          <w:szCs w:val="18"/>
        </w:rPr>
        <w:t xml:space="preserve"> муниципального района Республики Мордовия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</w:t>
      </w:r>
      <w:proofErr w:type="gramEnd"/>
      <w:r w:rsidRPr="00A806FA">
        <w:rPr>
          <w:sz w:val="18"/>
          <w:szCs w:val="18"/>
        </w:rPr>
        <w:t xml:space="preserve"> </w:t>
      </w:r>
      <w:proofErr w:type="gramStart"/>
      <w:r w:rsidRPr="00A806FA">
        <w:rPr>
          <w:sz w:val="18"/>
          <w:szCs w:val="18"/>
        </w:rPr>
        <w:t xml:space="preserve">взыскании денежных средств за счет средств казны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поселения.</w:t>
      </w:r>
      <w:proofErr w:type="gramEnd"/>
    </w:p>
    <w:p w:rsidR="00A806FA" w:rsidRPr="00A806FA" w:rsidRDefault="00A806FA" w:rsidP="00A806FA">
      <w:pPr>
        <w:ind w:firstLine="540"/>
        <w:jc w:val="both"/>
        <w:rPr>
          <w:bCs/>
          <w:spacing w:val="100"/>
          <w:sz w:val="18"/>
          <w:szCs w:val="18"/>
          <w:highlight w:val="yellow"/>
        </w:rPr>
      </w:pPr>
    </w:p>
    <w:p w:rsidR="00A806FA" w:rsidRPr="00A806FA" w:rsidRDefault="00A806FA" w:rsidP="00A806FA">
      <w:pPr>
        <w:pStyle w:val="ConsNonformat"/>
        <w:ind w:right="0" w:firstLine="540"/>
        <w:jc w:val="center"/>
        <w:rPr>
          <w:sz w:val="18"/>
          <w:szCs w:val="18"/>
        </w:rPr>
      </w:pPr>
      <w:r w:rsidRPr="00A806FA">
        <w:rPr>
          <w:rFonts w:ascii="Times New Roman" w:hAnsi="Times New Roman" w:cs="Times New Roman"/>
          <w:b/>
          <w:sz w:val="18"/>
          <w:szCs w:val="18"/>
        </w:rPr>
        <w:t xml:space="preserve">Статья 8. Муниципальные внутренние заимствования </w:t>
      </w:r>
      <w:proofErr w:type="spellStart"/>
      <w:r w:rsidRPr="00A806FA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поселения, муниципальный долг </w:t>
      </w:r>
      <w:proofErr w:type="spellStart"/>
      <w:r w:rsidRPr="00A806FA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</w:p>
    <w:p w:rsidR="00A806FA" w:rsidRPr="00A806FA" w:rsidRDefault="00A806FA" w:rsidP="00A806FA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806FA" w:rsidRPr="00A806FA" w:rsidRDefault="00A806FA" w:rsidP="00A806FA">
      <w:pPr>
        <w:autoSpaceDE w:val="0"/>
        <w:ind w:firstLine="540"/>
        <w:jc w:val="both"/>
        <w:rPr>
          <w:sz w:val="18"/>
          <w:szCs w:val="18"/>
        </w:rPr>
      </w:pPr>
      <w:r w:rsidRPr="00A806FA">
        <w:rPr>
          <w:sz w:val="18"/>
          <w:szCs w:val="18"/>
        </w:rPr>
        <w:t xml:space="preserve">1.Право осуществления муниципальных внутренних заимствований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от имени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принадлежит администрации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поселения.</w:t>
      </w:r>
    </w:p>
    <w:p w:rsidR="00A806FA" w:rsidRPr="00A806FA" w:rsidRDefault="00A806FA" w:rsidP="00A806FA">
      <w:pPr>
        <w:pStyle w:val="ConsNonformat"/>
        <w:ind w:right="0" w:firstLine="540"/>
        <w:jc w:val="both"/>
        <w:rPr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>2.Утвердить источники финансирования дефицита бюджета</w:t>
      </w:r>
      <w:r w:rsidRPr="00A806FA">
        <w:rPr>
          <w:sz w:val="18"/>
          <w:szCs w:val="18"/>
        </w:rPr>
        <w:t xml:space="preserve"> </w:t>
      </w: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 согласно приложению 5 к настоящему решению.</w:t>
      </w:r>
    </w:p>
    <w:p w:rsidR="00A806FA" w:rsidRPr="00A806FA" w:rsidRDefault="00A806FA" w:rsidP="00A806FA">
      <w:pPr>
        <w:pStyle w:val="ConsNormal"/>
        <w:ind w:right="0" w:firstLine="540"/>
        <w:jc w:val="both"/>
        <w:rPr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 xml:space="preserve">3.Утвердить Программу муниципальных заимствований </w:t>
      </w: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 согласно приложению 6 к настоящему решению.</w:t>
      </w:r>
    </w:p>
    <w:p w:rsidR="00A806FA" w:rsidRPr="00A806FA" w:rsidRDefault="00A806FA" w:rsidP="00A806FA">
      <w:pPr>
        <w:pStyle w:val="ConsNormal"/>
        <w:ind w:right="0" w:firstLine="540"/>
        <w:jc w:val="both"/>
        <w:rPr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 xml:space="preserve">4.Установить предельный объем заимствований </w:t>
      </w: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 на 2025 год в сумме 0,0 тыс. рублей, на 2026 год  в сумме 0,0 тыс. рублей, на 2027 год в сумме 0,0 тыс. рублей.</w:t>
      </w:r>
    </w:p>
    <w:p w:rsidR="00A806FA" w:rsidRPr="00A806FA" w:rsidRDefault="00A806FA" w:rsidP="00A806FA">
      <w:pPr>
        <w:pStyle w:val="ConsNonformat"/>
        <w:ind w:right="0" w:firstLine="540"/>
        <w:jc w:val="both"/>
        <w:rPr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 xml:space="preserve">5.Установить верхний предел муниципального внутреннего долга </w:t>
      </w: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 на 1 января 2026 года в сумме  0,0  тыс. рублей, на 1 января 2027 года – 0,0 тыс. рублей, на 1 января 2028 года – 0,0 тыс. рублей. </w:t>
      </w:r>
    </w:p>
    <w:p w:rsidR="00A806FA" w:rsidRPr="00A806FA" w:rsidRDefault="00A806FA" w:rsidP="00A806FA">
      <w:pPr>
        <w:pStyle w:val="ConsNonformat"/>
        <w:ind w:right="0" w:firstLine="540"/>
        <w:jc w:val="both"/>
        <w:rPr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 xml:space="preserve">6.Утвердить объем расходов на обслуживание муниципального долга </w:t>
      </w: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 на </w:t>
      </w:r>
      <w:r w:rsidRPr="00A806FA">
        <w:rPr>
          <w:rFonts w:ascii="Times New Roman" w:hAnsi="Times New Roman" w:cs="Times New Roman"/>
          <w:bCs/>
          <w:sz w:val="18"/>
          <w:szCs w:val="18"/>
        </w:rPr>
        <w:t>2025 год и плановый период 2026 и 2027</w:t>
      </w:r>
      <w:r w:rsidRPr="00A806FA">
        <w:rPr>
          <w:rFonts w:ascii="Times New Roman" w:hAnsi="Times New Roman" w:cs="Times New Roman"/>
          <w:sz w:val="18"/>
          <w:szCs w:val="18"/>
        </w:rPr>
        <w:t xml:space="preserve"> годов в сумме 0,0 тыс. рублей ежегодно.</w:t>
      </w:r>
    </w:p>
    <w:p w:rsidR="00A806FA" w:rsidRPr="00A806FA" w:rsidRDefault="00A806FA" w:rsidP="00A806FA">
      <w:pPr>
        <w:pStyle w:val="ConsNonformat"/>
        <w:ind w:right="0" w:firstLine="540"/>
        <w:jc w:val="both"/>
        <w:rPr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 xml:space="preserve">7.Установить верхний предел муниципального долга по муниципальным гарантиям </w:t>
      </w:r>
      <w:proofErr w:type="spellStart"/>
      <w:r w:rsidRPr="00A806FA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sz w:val="18"/>
          <w:szCs w:val="18"/>
        </w:rPr>
        <w:t xml:space="preserve"> сельского поселения на 1 января 2026 года в сумме  0,0  тыс. рублей, на 1 января 2027 года – 0,0 тыс. рублей, на 1 января 2028 года – 0,0 тыс. рублей.</w:t>
      </w:r>
    </w:p>
    <w:p w:rsidR="00A806FA" w:rsidRPr="00A806FA" w:rsidRDefault="00A806FA" w:rsidP="00A806FA">
      <w:pPr>
        <w:autoSpaceDE w:val="0"/>
        <w:ind w:firstLine="709"/>
        <w:jc w:val="both"/>
        <w:rPr>
          <w:sz w:val="18"/>
          <w:szCs w:val="18"/>
        </w:rPr>
      </w:pPr>
    </w:p>
    <w:p w:rsidR="00A806FA" w:rsidRPr="00A806FA" w:rsidRDefault="00A806FA" w:rsidP="00A806FA">
      <w:pPr>
        <w:pStyle w:val="ConsNormal"/>
        <w:ind w:right="0" w:firstLine="540"/>
        <w:jc w:val="center"/>
        <w:rPr>
          <w:sz w:val="18"/>
          <w:szCs w:val="18"/>
        </w:rPr>
      </w:pPr>
      <w:r w:rsidRPr="00A806FA">
        <w:rPr>
          <w:rFonts w:ascii="Times New Roman" w:hAnsi="Times New Roman" w:cs="Times New Roman"/>
          <w:b/>
          <w:sz w:val="18"/>
          <w:szCs w:val="18"/>
        </w:rPr>
        <w:t>Статья 9.</w:t>
      </w:r>
      <w:r w:rsidRPr="00A806FA">
        <w:rPr>
          <w:rFonts w:ascii="Times New Roman" w:hAnsi="Times New Roman" w:cs="Times New Roman"/>
          <w:sz w:val="18"/>
          <w:szCs w:val="18"/>
        </w:rPr>
        <w:t xml:space="preserve"> </w:t>
      </w:r>
      <w:r w:rsidRPr="00A806FA">
        <w:rPr>
          <w:rFonts w:ascii="Times New Roman" w:hAnsi="Times New Roman" w:cs="Times New Roman"/>
          <w:b/>
          <w:sz w:val="18"/>
          <w:szCs w:val="18"/>
        </w:rPr>
        <w:t xml:space="preserve">Особенности исполнения бюджета </w:t>
      </w:r>
      <w:proofErr w:type="spellStart"/>
      <w:r w:rsidRPr="00A806FA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A806FA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в 2024 году</w:t>
      </w:r>
    </w:p>
    <w:p w:rsidR="00A806FA" w:rsidRPr="00A806FA" w:rsidRDefault="00A806FA" w:rsidP="00A806FA">
      <w:pPr>
        <w:autoSpaceDE w:val="0"/>
        <w:ind w:firstLine="709"/>
        <w:jc w:val="both"/>
        <w:rPr>
          <w:sz w:val="18"/>
          <w:szCs w:val="18"/>
        </w:rPr>
      </w:pPr>
    </w:p>
    <w:p w:rsidR="00A806FA" w:rsidRPr="00A806FA" w:rsidRDefault="00A806FA" w:rsidP="00A806FA">
      <w:pPr>
        <w:ind w:firstLine="708"/>
        <w:jc w:val="both"/>
        <w:rPr>
          <w:sz w:val="18"/>
          <w:szCs w:val="18"/>
          <w:lang w:eastAsia="ru-RU"/>
        </w:rPr>
      </w:pPr>
      <w:r w:rsidRPr="00A806FA">
        <w:rPr>
          <w:sz w:val="18"/>
          <w:szCs w:val="18"/>
        </w:rPr>
        <w:t>1. Установить, что в соответствии с подпунктом 1 пункта 1 статьи 242.26 Бюджетного кодекса Российской Федерации казначейскому сопровождению подлежат:</w:t>
      </w:r>
    </w:p>
    <w:p w:rsidR="00A806FA" w:rsidRPr="00A806FA" w:rsidRDefault="00A806FA" w:rsidP="00A806FA">
      <w:pPr>
        <w:ind w:firstLine="708"/>
        <w:jc w:val="both"/>
        <w:rPr>
          <w:sz w:val="18"/>
          <w:szCs w:val="18"/>
        </w:rPr>
      </w:pPr>
      <w:proofErr w:type="gramStart"/>
      <w:r w:rsidRPr="00A806FA">
        <w:rPr>
          <w:sz w:val="18"/>
          <w:szCs w:val="18"/>
        </w:rPr>
        <w:t xml:space="preserve">1)авансовые платежи по муниципальным контрактам о поставке товаров, выполнении работ, оказании услуг для обеспечения муниципальных нужд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</w:t>
      </w:r>
      <w:proofErr w:type="spellStart"/>
      <w:r w:rsidRPr="00A806FA">
        <w:rPr>
          <w:sz w:val="18"/>
          <w:szCs w:val="18"/>
        </w:rPr>
        <w:t>Торбеевского</w:t>
      </w:r>
      <w:proofErr w:type="spellEnd"/>
      <w:r w:rsidRPr="00A806FA">
        <w:rPr>
          <w:sz w:val="18"/>
          <w:szCs w:val="18"/>
        </w:rPr>
        <w:t xml:space="preserve"> муниципального района Республики Мордовия, авансовые платежи по муниципальным контрактам, предметом которых являются капитальные вложения в объекты муниципальной собственности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</w:t>
      </w:r>
      <w:proofErr w:type="spellStart"/>
      <w:r w:rsidRPr="00A806FA">
        <w:rPr>
          <w:sz w:val="18"/>
          <w:szCs w:val="18"/>
        </w:rPr>
        <w:t>Торбеевского</w:t>
      </w:r>
      <w:proofErr w:type="spellEnd"/>
      <w:r w:rsidRPr="00A806FA">
        <w:rPr>
          <w:sz w:val="18"/>
          <w:szCs w:val="18"/>
        </w:rPr>
        <w:t xml:space="preserve"> муниципального района Республики Мордовия, источником финансового обеспечения которых являются субсидии и иные межбюджетные трансферты из республиканского бюджета</w:t>
      </w:r>
      <w:proofErr w:type="gramEnd"/>
      <w:r w:rsidRPr="00A806FA">
        <w:rPr>
          <w:sz w:val="18"/>
          <w:szCs w:val="18"/>
        </w:rPr>
        <w:t xml:space="preserve"> Республики Мордовия, </w:t>
      </w:r>
      <w:proofErr w:type="spellStart"/>
      <w:r w:rsidRPr="00A806FA">
        <w:rPr>
          <w:sz w:val="18"/>
          <w:szCs w:val="18"/>
        </w:rPr>
        <w:t>софинансируемые</w:t>
      </w:r>
      <w:proofErr w:type="spellEnd"/>
      <w:r w:rsidRPr="00A806FA">
        <w:rPr>
          <w:sz w:val="18"/>
          <w:szCs w:val="18"/>
        </w:rPr>
        <w:t xml:space="preserve"> (финансируемые) за счет субсидий и иных межбюджетных трансфертов из федерального бюджета; </w:t>
      </w:r>
    </w:p>
    <w:p w:rsidR="00A806FA" w:rsidRPr="00A806FA" w:rsidRDefault="00A806FA" w:rsidP="00A806FA">
      <w:pPr>
        <w:ind w:firstLine="708"/>
        <w:jc w:val="both"/>
        <w:rPr>
          <w:sz w:val="18"/>
          <w:szCs w:val="18"/>
        </w:rPr>
      </w:pPr>
      <w:proofErr w:type="gramStart"/>
      <w:r w:rsidRPr="00A806FA">
        <w:rPr>
          <w:sz w:val="18"/>
          <w:szCs w:val="18"/>
        </w:rPr>
        <w:t xml:space="preserve">2)авансовые платежи по муниципальным контрактам о поставке товаров, выполнении работ, оказании услуг, заключаемым на сумму 30 000,0 тыс. рублей и более для обеспечения муниципальных нужд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</w:t>
      </w:r>
      <w:proofErr w:type="spellStart"/>
      <w:r w:rsidRPr="00A806FA">
        <w:rPr>
          <w:sz w:val="18"/>
          <w:szCs w:val="18"/>
        </w:rPr>
        <w:t>Торбеевского</w:t>
      </w:r>
      <w:proofErr w:type="spellEnd"/>
      <w:r w:rsidRPr="00A806FA">
        <w:rPr>
          <w:sz w:val="18"/>
          <w:szCs w:val="18"/>
        </w:rPr>
        <w:t xml:space="preserve"> муниципального района Республики Мордовия, источником финансового обеспечения которых являются субсидии и иные межбюджетные трансферты из республиканского бюджета Республики Мордовия, за исключением субсидий и иных межбюджетных трансфертов, указанных в подпункте первом</w:t>
      </w:r>
      <w:proofErr w:type="gramEnd"/>
      <w:r w:rsidRPr="00A806FA">
        <w:rPr>
          <w:sz w:val="18"/>
          <w:szCs w:val="18"/>
        </w:rPr>
        <w:t xml:space="preserve"> настоящего пункта;</w:t>
      </w:r>
    </w:p>
    <w:p w:rsidR="00A806FA" w:rsidRPr="00A806FA" w:rsidRDefault="00A806FA" w:rsidP="00A806FA">
      <w:pPr>
        <w:ind w:firstLine="708"/>
        <w:jc w:val="both"/>
        <w:rPr>
          <w:sz w:val="18"/>
          <w:szCs w:val="18"/>
        </w:rPr>
      </w:pPr>
      <w:r w:rsidRPr="00A806FA">
        <w:rPr>
          <w:sz w:val="18"/>
          <w:szCs w:val="18"/>
        </w:rPr>
        <w:t>3)авансовые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подпункте первом настоящего пункта.</w:t>
      </w:r>
    </w:p>
    <w:p w:rsidR="00A806FA" w:rsidRPr="00A806FA" w:rsidRDefault="00A806FA" w:rsidP="00A806FA">
      <w:pPr>
        <w:ind w:firstLine="708"/>
        <w:jc w:val="both"/>
        <w:rPr>
          <w:sz w:val="18"/>
          <w:szCs w:val="18"/>
          <w:highlight w:val="cyan"/>
        </w:rPr>
      </w:pPr>
      <w:proofErr w:type="gramStart"/>
      <w:r w:rsidRPr="00A806FA">
        <w:rPr>
          <w:sz w:val="18"/>
          <w:szCs w:val="18"/>
        </w:rPr>
        <w:t>2.Положения пункта 1 настоящей статьи не распространяются на средства, определенные в статье 242.27 Бюджетного кодекса Российской Федерации, и средства, подлежащие казначейскому сопровождению в соответствии с федеральным законом о федеральном бюджете на 2025 год и на плановый период 2026 и 2027 годов и федеральными законами, устанавливающими особенности исполнения бюджетов бюджетной системы Российской Федерации в 2025 году.</w:t>
      </w:r>
      <w:bookmarkStart w:id="2" w:name="Par0"/>
      <w:bookmarkStart w:id="3" w:name="Par1"/>
      <w:bookmarkEnd w:id="2"/>
      <w:bookmarkEnd w:id="3"/>
      <w:proofErr w:type="gramEnd"/>
    </w:p>
    <w:p w:rsidR="00A806FA" w:rsidRPr="00A806FA" w:rsidRDefault="00A806FA" w:rsidP="00A806FA">
      <w:pPr>
        <w:autoSpaceDE w:val="0"/>
        <w:ind w:firstLine="709"/>
        <w:jc w:val="both"/>
        <w:rPr>
          <w:sz w:val="18"/>
          <w:szCs w:val="18"/>
        </w:rPr>
      </w:pPr>
    </w:p>
    <w:p w:rsidR="00A806FA" w:rsidRPr="00A806FA" w:rsidRDefault="00A806FA" w:rsidP="00A806FA">
      <w:pPr>
        <w:pStyle w:val="ConsNormal"/>
        <w:ind w:right="0" w:firstLine="540"/>
        <w:jc w:val="both"/>
        <w:rPr>
          <w:sz w:val="18"/>
          <w:szCs w:val="18"/>
        </w:rPr>
      </w:pPr>
      <w:bookmarkStart w:id="4" w:name="Par4"/>
      <w:bookmarkEnd w:id="4"/>
      <w:r w:rsidRPr="00A806FA">
        <w:rPr>
          <w:rFonts w:ascii="Times New Roman" w:hAnsi="Times New Roman" w:cs="Times New Roman"/>
          <w:b/>
          <w:sz w:val="18"/>
          <w:szCs w:val="18"/>
        </w:rPr>
        <w:t>Статья 10.</w:t>
      </w:r>
      <w:r w:rsidRPr="00A806FA">
        <w:rPr>
          <w:rFonts w:ascii="Times New Roman" w:hAnsi="Times New Roman" w:cs="Times New Roman"/>
          <w:sz w:val="18"/>
          <w:szCs w:val="18"/>
        </w:rPr>
        <w:t xml:space="preserve"> </w:t>
      </w:r>
      <w:r w:rsidRPr="00A806FA">
        <w:rPr>
          <w:rFonts w:ascii="Times New Roman" w:hAnsi="Times New Roman" w:cs="Times New Roman"/>
          <w:b/>
          <w:sz w:val="18"/>
          <w:szCs w:val="18"/>
        </w:rPr>
        <w:t>Вступление настоящего Решения в силу</w:t>
      </w:r>
    </w:p>
    <w:p w:rsidR="00A806FA" w:rsidRPr="00A806FA" w:rsidRDefault="00A806FA" w:rsidP="00A806FA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806FA" w:rsidRPr="00A806FA" w:rsidRDefault="00A806FA" w:rsidP="00A806FA">
      <w:pPr>
        <w:pStyle w:val="ConsNormal"/>
        <w:ind w:right="0" w:firstLine="540"/>
        <w:jc w:val="both"/>
        <w:rPr>
          <w:sz w:val="18"/>
          <w:szCs w:val="18"/>
        </w:rPr>
      </w:pPr>
      <w:r w:rsidRPr="00A806FA">
        <w:rPr>
          <w:rFonts w:ascii="Times New Roman" w:hAnsi="Times New Roman" w:cs="Times New Roman"/>
          <w:sz w:val="18"/>
          <w:szCs w:val="18"/>
        </w:rPr>
        <w:t>Настоящее Решение вступает в силу с 1 января 2025 года.</w:t>
      </w:r>
    </w:p>
    <w:p w:rsidR="00A806FA" w:rsidRPr="00A806FA" w:rsidRDefault="00A806FA" w:rsidP="00A806FA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806FA" w:rsidRPr="00A806FA" w:rsidRDefault="00A806FA" w:rsidP="00A806FA">
      <w:pPr>
        <w:autoSpaceDE w:val="0"/>
        <w:ind w:firstLine="540"/>
        <w:jc w:val="both"/>
        <w:rPr>
          <w:b/>
          <w:sz w:val="18"/>
          <w:szCs w:val="18"/>
        </w:rPr>
      </w:pPr>
      <w:r w:rsidRPr="00A806FA">
        <w:rPr>
          <w:b/>
          <w:bCs/>
          <w:sz w:val="18"/>
          <w:szCs w:val="18"/>
        </w:rPr>
        <w:t xml:space="preserve">Статья 11.Действие нормативных правовых актов администрации </w:t>
      </w:r>
      <w:proofErr w:type="spellStart"/>
      <w:r w:rsidRPr="00A806FA">
        <w:rPr>
          <w:b/>
          <w:bCs/>
          <w:sz w:val="18"/>
          <w:szCs w:val="18"/>
        </w:rPr>
        <w:t>Сургодьского</w:t>
      </w:r>
      <w:proofErr w:type="spellEnd"/>
      <w:r w:rsidRPr="00A806FA">
        <w:rPr>
          <w:b/>
          <w:sz w:val="18"/>
          <w:szCs w:val="18"/>
        </w:rPr>
        <w:t xml:space="preserve"> сельского поселения</w:t>
      </w:r>
    </w:p>
    <w:p w:rsidR="00A806FA" w:rsidRPr="00A806FA" w:rsidRDefault="00A806FA" w:rsidP="00A806FA">
      <w:pPr>
        <w:autoSpaceDE w:val="0"/>
        <w:ind w:firstLine="540"/>
        <w:jc w:val="both"/>
        <w:rPr>
          <w:sz w:val="18"/>
          <w:szCs w:val="18"/>
        </w:rPr>
      </w:pPr>
    </w:p>
    <w:p w:rsidR="00A806FA" w:rsidRPr="00A806FA" w:rsidRDefault="00A806FA" w:rsidP="00A806FA">
      <w:pPr>
        <w:autoSpaceDE w:val="0"/>
        <w:ind w:firstLine="539"/>
        <w:jc w:val="both"/>
        <w:rPr>
          <w:sz w:val="18"/>
          <w:szCs w:val="18"/>
        </w:rPr>
      </w:pPr>
      <w:proofErr w:type="gramStart"/>
      <w:r w:rsidRPr="00A806FA">
        <w:rPr>
          <w:bCs/>
          <w:sz w:val="18"/>
          <w:szCs w:val="18"/>
        </w:rPr>
        <w:lastRenderedPageBreak/>
        <w:t>Установить, что нормативные правовые акты Администрации</w:t>
      </w:r>
      <w:r w:rsidRPr="00A806FA">
        <w:rPr>
          <w:sz w:val="18"/>
          <w:szCs w:val="18"/>
        </w:rPr>
        <w:t xml:space="preserve">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</w:t>
      </w:r>
      <w:r w:rsidRPr="00A806FA">
        <w:rPr>
          <w:bCs/>
          <w:sz w:val="18"/>
          <w:szCs w:val="18"/>
        </w:rPr>
        <w:t xml:space="preserve"> </w:t>
      </w:r>
      <w:proofErr w:type="spellStart"/>
      <w:r w:rsidRPr="00A806FA">
        <w:rPr>
          <w:bCs/>
          <w:sz w:val="18"/>
          <w:szCs w:val="18"/>
        </w:rPr>
        <w:t>Торбеевского</w:t>
      </w:r>
      <w:proofErr w:type="spellEnd"/>
      <w:r w:rsidRPr="00A806FA">
        <w:rPr>
          <w:bCs/>
          <w:sz w:val="18"/>
          <w:szCs w:val="18"/>
        </w:rPr>
        <w:t xml:space="preserve"> муниципального района Республики Мордовия, принятые на основе и во исполнение решений Совета депутатов </w:t>
      </w:r>
      <w:proofErr w:type="spellStart"/>
      <w:r w:rsidRPr="00A806FA">
        <w:rPr>
          <w:bCs/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</w:t>
      </w:r>
      <w:proofErr w:type="spellStart"/>
      <w:r w:rsidRPr="00A806FA">
        <w:rPr>
          <w:bCs/>
          <w:sz w:val="18"/>
          <w:szCs w:val="18"/>
        </w:rPr>
        <w:t>Торбеевского</w:t>
      </w:r>
      <w:proofErr w:type="spellEnd"/>
      <w:r w:rsidRPr="00A806FA">
        <w:rPr>
          <w:bCs/>
          <w:sz w:val="18"/>
          <w:szCs w:val="18"/>
        </w:rPr>
        <w:t xml:space="preserve"> муниципального района Республики Мордовия </w:t>
      </w:r>
      <w:bookmarkStart w:id="5" w:name="_Hlk87612567"/>
      <w:r w:rsidRPr="00A806FA">
        <w:rPr>
          <w:bCs/>
          <w:sz w:val="18"/>
          <w:szCs w:val="18"/>
        </w:rPr>
        <w:t xml:space="preserve">«О бюджете </w:t>
      </w:r>
      <w:proofErr w:type="spellStart"/>
      <w:r w:rsidRPr="00A806FA">
        <w:rPr>
          <w:bCs/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</w:t>
      </w:r>
      <w:proofErr w:type="spellStart"/>
      <w:r w:rsidRPr="00A806FA">
        <w:rPr>
          <w:bCs/>
          <w:sz w:val="18"/>
          <w:szCs w:val="18"/>
        </w:rPr>
        <w:t>Торбеевского</w:t>
      </w:r>
      <w:proofErr w:type="spellEnd"/>
      <w:r w:rsidRPr="00A806FA">
        <w:rPr>
          <w:bCs/>
          <w:sz w:val="18"/>
          <w:szCs w:val="18"/>
        </w:rPr>
        <w:t xml:space="preserve"> муниципального района Республики Мордовия на 2023 год и плановый период 2024 и 2025 годов»</w:t>
      </w:r>
      <w:bookmarkEnd w:id="5"/>
      <w:r w:rsidRPr="00A806FA">
        <w:rPr>
          <w:bCs/>
          <w:sz w:val="18"/>
          <w:szCs w:val="18"/>
        </w:rPr>
        <w:t xml:space="preserve">, «О бюджете </w:t>
      </w:r>
      <w:proofErr w:type="spellStart"/>
      <w:r w:rsidRPr="00A806FA">
        <w:rPr>
          <w:bCs/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 </w:t>
      </w:r>
      <w:proofErr w:type="spellStart"/>
      <w:r w:rsidRPr="00A806FA">
        <w:rPr>
          <w:bCs/>
          <w:sz w:val="18"/>
          <w:szCs w:val="18"/>
        </w:rPr>
        <w:t>Торбеевского</w:t>
      </w:r>
      <w:proofErr w:type="spellEnd"/>
      <w:r w:rsidRPr="00A806FA">
        <w:rPr>
          <w:bCs/>
          <w:sz w:val="18"/>
          <w:szCs w:val="18"/>
        </w:rPr>
        <w:t xml:space="preserve"> муниципального района Республики</w:t>
      </w:r>
      <w:proofErr w:type="gramEnd"/>
      <w:r w:rsidRPr="00A806FA">
        <w:rPr>
          <w:bCs/>
          <w:sz w:val="18"/>
          <w:szCs w:val="18"/>
        </w:rPr>
        <w:t xml:space="preserve"> Мордовия на 2024 год и плановый период 2025 и 2026 годов», действуют в части, не противоречащей настоящему решению.</w:t>
      </w:r>
    </w:p>
    <w:p w:rsidR="00A806FA" w:rsidRPr="00A806FA" w:rsidRDefault="00A806FA" w:rsidP="00A806FA">
      <w:pPr>
        <w:autoSpaceDE w:val="0"/>
        <w:ind w:firstLine="539"/>
        <w:jc w:val="both"/>
        <w:rPr>
          <w:sz w:val="18"/>
          <w:szCs w:val="18"/>
        </w:rPr>
      </w:pPr>
    </w:p>
    <w:p w:rsidR="00A806FA" w:rsidRPr="00A806FA" w:rsidRDefault="00A806FA" w:rsidP="00A806FA">
      <w:pPr>
        <w:rPr>
          <w:sz w:val="18"/>
          <w:szCs w:val="18"/>
        </w:rPr>
      </w:pPr>
      <w:r w:rsidRPr="00A806FA">
        <w:rPr>
          <w:sz w:val="18"/>
          <w:szCs w:val="18"/>
        </w:rPr>
        <w:t xml:space="preserve">Глава </w:t>
      </w:r>
      <w:proofErr w:type="spellStart"/>
      <w:r w:rsidRPr="00A806FA">
        <w:rPr>
          <w:sz w:val="18"/>
          <w:szCs w:val="18"/>
        </w:rPr>
        <w:t>Сургодьского</w:t>
      </w:r>
      <w:proofErr w:type="spellEnd"/>
      <w:r w:rsidRPr="00A806FA">
        <w:rPr>
          <w:sz w:val="18"/>
          <w:szCs w:val="18"/>
        </w:rPr>
        <w:t xml:space="preserve"> сельского поселения</w:t>
      </w:r>
    </w:p>
    <w:p w:rsidR="00A806FA" w:rsidRPr="00A806FA" w:rsidRDefault="00A806FA" w:rsidP="00A806FA">
      <w:pPr>
        <w:rPr>
          <w:sz w:val="18"/>
          <w:szCs w:val="18"/>
        </w:rPr>
      </w:pPr>
      <w:proofErr w:type="spellStart"/>
      <w:r w:rsidRPr="00A806FA">
        <w:rPr>
          <w:sz w:val="18"/>
          <w:szCs w:val="18"/>
        </w:rPr>
        <w:t>Торбеевского</w:t>
      </w:r>
      <w:proofErr w:type="spellEnd"/>
      <w:r w:rsidRPr="00A806FA">
        <w:rPr>
          <w:sz w:val="18"/>
          <w:szCs w:val="18"/>
        </w:rPr>
        <w:t xml:space="preserve"> муниципального района                                              </w:t>
      </w:r>
      <w:proofErr w:type="spellStart"/>
      <w:r w:rsidRPr="00A806FA">
        <w:rPr>
          <w:sz w:val="18"/>
          <w:szCs w:val="18"/>
        </w:rPr>
        <w:t>Ф.Т.Эртуганов</w:t>
      </w:r>
      <w:proofErr w:type="spellEnd"/>
    </w:p>
    <w:p w:rsidR="00A806FA" w:rsidRPr="00A806FA" w:rsidRDefault="00A806FA" w:rsidP="00A806FA">
      <w:pPr>
        <w:rPr>
          <w:sz w:val="18"/>
          <w:szCs w:val="18"/>
        </w:rPr>
      </w:pPr>
    </w:p>
    <w:p w:rsidR="000666A9" w:rsidRDefault="000666A9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3544"/>
        <w:gridCol w:w="3260"/>
        <w:gridCol w:w="3402"/>
      </w:tblGrid>
      <w:tr w:rsidR="000666A9" w:rsidTr="00A806F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6A9" w:rsidRDefault="004154E9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0666A9" w:rsidRDefault="004154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0666A9" w:rsidRDefault="004154E9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6A9" w:rsidRDefault="004154E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0666A9" w:rsidRDefault="004154E9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  Республики  Мордовия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A9" w:rsidRDefault="004154E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0666A9" w:rsidRDefault="004154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431041  РМ,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0666A9" w:rsidRDefault="004154E9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С.Сургодь ул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ентральная  дом  1А          Телефон: 2-75-33</w:t>
            </w:r>
          </w:p>
        </w:tc>
      </w:tr>
    </w:tbl>
    <w:p w:rsidR="000666A9" w:rsidRDefault="000666A9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666A9" w:rsidSect="000666A9">
      <w:pgSz w:w="11906" w:h="16838"/>
      <w:pgMar w:top="567" w:right="850" w:bottom="567" w:left="850" w:header="0" w:footer="0" w:gutter="0"/>
      <w:cols w:space="0"/>
      <w:formProt w:val="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600001BF" w:csb1="DFF70000"/>
  </w:font>
  <w:font w:name="NSimSun">
    <w:altName w:val="Arial Unicode MS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CC"/>
    <w:family w:val="swiss"/>
    <w:pitch w:val="default"/>
    <w:sig w:usb0="00000000" w:usb1="00000000" w:usb2="00000021" w:usb3="00000000" w:csb0="600001BF" w:csb1="DFF7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1E6010"/>
    <w:rsid w:val="000531E2"/>
    <w:rsid w:val="000666A9"/>
    <w:rsid w:val="00091442"/>
    <w:rsid w:val="000D2B32"/>
    <w:rsid w:val="000E52A3"/>
    <w:rsid w:val="00197F7F"/>
    <w:rsid w:val="001A0D86"/>
    <w:rsid w:val="001E1DF7"/>
    <w:rsid w:val="001E6010"/>
    <w:rsid w:val="001F021B"/>
    <w:rsid w:val="00214B5E"/>
    <w:rsid w:val="00217D43"/>
    <w:rsid w:val="00223BF7"/>
    <w:rsid w:val="00227936"/>
    <w:rsid w:val="00255802"/>
    <w:rsid w:val="00276073"/>
    <w:rsid w:val="0037216D"/>
    <w:rsid w:val="003A30DF"/>
    <w:rsid w:val="004154E9"/>
    <w:rsid w:val="0046615B"/>
    <w:rsid w:val="00501F2B"/>
    <w:rsid w:val="005519C1"/>
    <w:rsid w:val="00584D01"/>
    <w:rsid w:val="0059135B"/>
    <w:rsid w:val="005B3681"/>
    <w:rsid w:val="005C41C7"/>
    <w:rsid w:val="005E4FBC"/>
    <w:rsid w:val="005F7154"/>
    <w:rsid w:val="0062725F"/>
    <w:rsid w:val="0064324E"/>
    <w:rsid w:val="0066702F"/>
    <w:rsid w:val="006768A3"/>
    <w:rsid w:val="007069E8"/>
    <w:rsid w:val="00735E90"/>
    <w:rsid w:val="007B0205"/>
    <w:rsid w:val="008118FE"/>
    <w:rsid w:val="0081245A"/>
    <w:rsid w:val="00881488"/>
    <w:rsid w:val="008C5125"/>
    <w:rsid w:val="008D058B"/>
    <w:rsid w:val="00934D83"/>
    <w:rsid w:val="009C0E69"/>
    <w:rsid w:val="00A03527"/>
    <w:rsid w:val="00A806FA"/>
    <w:rsid w:val="00AC1390"/>
    <w:rsid w:val="00B44DFD"/>
    <w:rsid w:val="00B74448"/>
    <w:rsid w:val="00BA01D7"/>
    <w:rsid w:val="00CD65BD"/>
    <w:rsid w:val="00D87707"/>
    <w:rsid w:val="00E40BF4"/>
    <w:rsid w:val="00F07390"/>
    <w:rsid w:val="00F450E4"/>
    <w:rsid w:val="00F83FB5"/>
    <w:rsid w:val="00FA5681"/>
    <w:rsid w:val="00FE367D"/>
    <w:rsid w:val="077D464D"/>
    <w:rsid w:val="18B04E34"/>
    <w:rsid w:val="25AD4E7A"/>
    <w:rsid w:val="2649405A"/>
    <w:rsid w:val="39394B0A"/>
    <w:rsid w:val="3C733233"/>
    <w:rsid w:val="4C593F4D"/>
    <w:rsid w:val="5A686D65"/>
    <w:rsid w:val="69787427"/>
    <w:rsid w:val="76340338"/>
    <w:rsid w:val="780008EC"/>
    <w:rsid w:val="780D36FE"/>
    <w:rsid w:val="7F38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index heading" w:semiHidden="0" w:unhideWhenUsed="0" w:qFormat="1"/>
    <w:lsdException w:name="caption" w:semiHidden="0" w:unhideWhenUsed="0" w:qFormat="1"/>
    <w:lsdException w:name="List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9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9"/>
    <w:qFormat/>
    <w:rsid w:val="000666A9"/>
    <w:pPr>
      <w:spacing w:before="108" w:after="108"/>
      <w:jc w:val="center"/>
      <w:outlineLvl w:val="0"/>
    </w:pPr>
    <w:rPr>
      <w:b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154E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154E9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rsid w:val="000666A9"/>
    <w:pPr>
      <w:spacing w:after="140" w:line="276" w:lineRule="auto"/>
    </w:pPr>
  </w:style>
  <w:style w:type="character" w:styleId="a4">
    <w:name w:val="Hyperlink"/>
    <w:basedOn w:val="a1"/>
    <w:uiPriority w:val="99"/>
    <w:qFormat/>
    <w:rsid w:val="000666A9"/>
    <w:rPr>
      <w:rFonts w:cs="Times New Roman"/>
      <w:color w:val="0000FF"/>
      <w:u w:val="single"/>
    </w:rPr>
  </w:style>
  <w:style w:type="character" w:styleId="a5">
    <w:name w:val="Strong"/>
    <w:basedOn w:val="a1"/>
    <w:uiPriority w:val="99"/>
    <w:qFormat/>
    <w:locked/>
    <w:rsid w:val="000666A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0666A9"/>
    <w:rPr>
      <w:rFonts w:ascii="Segoe UI" w:hAnsi="Segoe UI" w:cs="Mangal"/>
      <w:sz w:val="18"/>
      <w:szCs w:val="16"/>
    </w:rPr>
  </w:style>
  <w:style w:type="paragraph" w:styleId="a8">
    <w:name w:val="caption"/>
    <w:basedOn w:val="a"/>
    <w:uiPriority w:val="99"/>
    <w:qFormat/>
    <w:rsid w:val="000666A9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uiPriority w:val="99"/>
    <w:semiHidden/>
    <w:qFormat/>
    <w:rsid w:val="000666A9"/>
    <w:pPr>
      <w:ind w:left="240" w:hanging="240"/>
    </w:pPr>
  </w:style>
  <w:style w:type="paragraph" w:styleId="a9">
    <w:name w:val="header"/>
    <w:basedOn w:val="a"/>
    <w:link w:val="aa"/>
    <w:uiPriority w:val="99"/>
    <w:unhideWhenUsed/>
    <w:qFormat/>
    <w:rsid w:val="000666A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b">
    <w:name w:val="index heading"/>
    <w:basedOn w:val="a"/>
    <w:uiPriority w:val="99"/>
    <w:qFormat/>
    <w:rsid w:val="000666A9"/>
    <w:pPr>
      <w:suppressLineNumbers/>
    </w:pPr>
  </w:style>
  <w:style w:type="paragraph" w:styleId="ac">
    <w:name w:val="footer"/>
    <w:basedOn w:val="a"/>
    <w:link w:val="ad"/>
    <w:uiPriority w:val="99"/>
    <w:unhideWhenUsed/>
    <w:qFormat/>
    <w:rsid w:val="000666A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List"/>
    <w:basedOn w:val="a0"/>
    <w:uiPriority w:val="99"/>
    <w:qFormat/>
    <w:rsid w:val="000666A9"/>
  </w:style>
  <w:style w:type="paragraph" w:styleId="af">
    <w:name w:val="Normal (Web)"/>
    <w:basedOn w:val="a"/>
    <w:uiPriority w:val="99"/>
    <w:qFormat/>
    <w:rsid w:val="000666A9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uiPriority w:val="99"/>
    <w:qFormat/>
    <w:locked/>
    <w:rsid w:val="000666A9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f0">
    <w:name w:val="Цветовое выделение для Текст"/>
    <w:uiPriority w:val="99"/>
    <w:qFormat/>
    <w:rsid w:val="000666A9"/>
  </w:style>
  <w:style w:type="character" w:customStyle="1" w:styleId="af1">
    <w:name w:val="Цветовое выделение"/>
    <w:qFormat/>
    <w:rsid w:val="000666A9"/>
    <w:rPr>
      <w:b/>
      <w:color w:val="26282F"/>
    </w:rPr>
  </w:style>
  <w:style w:type="character" w:customStyle="1" w:styleId="af2">
    <w:name w:val="Гипертекстовая ссылка"/>
    <w:basedOn w:val="af1"/>
    <w:qFormat/>
    <w:rsid w:val="000666A9"/>
    <w:rPr>
      <w:rFonts w:cs="Times New Roman"/>
      <w:b/>
      <w:color w:val="106BBE"/>
    </w:rPr>
  </w:style>
  <w:style w:type="character" w:customStyle="1" w:styleId="-">
    <w:name w:val="Интернет-ссылка"/>
    <w:basedOn w:val="a1"/>
    <w:uiPriority w:val="99"/>
    <w:qFormat/>
    <w:rsid w:val="000666A9"/>
    <w:rPr>
      <w:rFonts w:cs="Times New Roman"/>
      <w:color w:val="000080"/>
      <w:u w:val="single"/>
    </w:rPr>
  </w:style>
  <w:style w:type="character" w:customStyle="1" w:styleId="af3">
    <w:name w:val="Основной текст Знак"/>
    <w:basedOn w:val="a1"/>
    <w:semiHidden/>
    <w:qFormat/>
    <w:locked/>
    <w:rsid w:val="000666A9"/>
    <w:rPr>
      <w:rFonts w:cs="Mangal"/>
      <w:kern w:val="2"/>
      <w:sz w:val="21"/>
      <w:szCs w:val="21"/>
      <w:lang w:eastAsia="zh-CN" w:bidi="hi-IN"/>
    </w:rPr>
  </w:style>
  <w:style w:type="character" w:customStyle="1" w:styleId="WW8Num1z0">
    <w:name w:val="WW8Num1z0"/>
    <w:uiPriority w:val="99"/>
    <w:qFormat/>
    <w:rsid w:val="000666A9"/>
  </w:style>
  <w:style w:type="character" w:customStyle="1" w:styleId="frgu-content-accordeonng-binding">
    <w:name w:val="frgu-content-accordeon ng-binding"/>
    <w:basedOn w:val="a1"/>
    <w:uiPriority w:val="99"/>
    <w:qFormat/>
    <w:rsid w:val="000666A9"/>
    <w:rPr>
      <w:rFonts w:cs="Times New Roman"/>
    </w:rPr>
  </w:style>
  <w:style w:type="paragraph" w:customStyle="1" w:styleId="af4">
    <w:name w:val="Заголовок"/>
    <w:basedOn w:val="a"/>
    <w:next w:val="a0"/>
    <w:uiPriority w:val="99"/>
    <w:qFormat/>
    <w:rsid w:val="000666A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11">
    <w:name w:val="Основной текст Знак1"/>
    <w:basedOn w:val="a1"/>
    <w:link w:val="a0"/>
    <w:uiPriority w:val="99"/>
    <w:semiHidden/>
    <w:qFormat/>
    <w:rsid w:val="000666A9"/>
    <w:rPr>
      <w:rFonts w:cs="Mangal"/>
      <w:kern w:val="2"/>
      <w:sz w:val="24"/>
      <w:szCs w:val="21"/>
      <w:lang w:eastAsia="zh-CN" w:bidi="hi-IN"/>
    </w:rPr>
  </w:style>
  <w:style w:type="paragraph" w:customStyle="1" w:styleId="af5">
    <w:name w:val="Нормальный (таблица)"/>
    <w:basedOn w:val="a"/>
    <w:uiPriority w:val="99"/>
    <w:qFormat/>
    <w:rsid w:val="000666A9"/>
  </w:style>
  <w:style w:type="paragraph" w:customStyle="1" w:styleId="af6">
    <w:name w:val="Прижатый влево"/>
    <w:basedOn w:val="a"/>
    <w:qFormat/>
    <w:rsid w:val="000666A9"/>
  </w:style>
  <w:style w:type="paragraph" w:customStyle="1" w:styleId="af7">
    <w:name w:val="Таблицы (моноширинный)"/>
    <w:basedOn w:val="a"/>
    <w:uiPriority w:val="99"/>
    <w:qFormat/>
    <w:rsid w:val="000666A9"/>
    <w:rPr>
      <w:rFonts w:ascii="Courier New" w:hAnsi="Courier New"/>
    </w:rPr>
  </w:style>
  <w:style w:type="paragraph" w:customStyle="1" w:styleId="ng-binding">
    <w:name w:val="ng-binding"/>
    <w:basedOn w:val="a"/>
    <w:uiPriority w:val="99"/>
    <w:qFormat/>
    <w:rsid w:val="000666A9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qFormat/>
    <w:rsid w:val="000666A9"/>
    <w:pPr>
      <w:widowControl w:val="0"/>
      <w:suppressAutoHyphens/>
    </w:pPr>
    <w:rPr>
      <w:rFonts w:ascii="Calibri" w:eastAsia="NSimSun" w:hAnsi="Calibri" w:cs="Calibri"/>
      <w:sz w:val="22"/>
    </w:rPr>
  </w:style>
  <w:style w:type="paragraph" w:customStyle="1" w:styleId="ConsPlusNonformat">
    <w:name w:val="ConsPlusNonformat"/>
    <w:uiPriority w:val="99"/>
    <w:qFormat/>
    <w:rsid w:val="000666A9"/>
    <w:pPr>
      <w:widowControl w:val="0"/>
      <w:suppressAutoHyphens/>
    </w:pPr>
    <w:rPr>
      <w:rFonts w:ascii="Courier New" w:eastAsia="NSimSun" w:hAnsi="Courier New" w:cs="Courier New"/>
    </w:rPr>
  </w:style>
  <w:style w:type="paragraph" w:styleId="af8">
    <w:name w:val="List Paragraph"/>
    <w:basedOn w:val="a"/>
    <w:uiPriority w:val="34"/>
    <w:qFormat/>
    <w:rsid w:val="000666A9"/>
    <w:pPr>
      <w:ind w:left="720"/>
      <w:contextualSpacing/>
    </w:pPr>
    <w:rPr>
      <w:rFonts w:cs="Mangal"/>
      <w:szCs w:val="21"/>
    </w:rPr>
  </w:style>
  <w:style w:type="paragraph" w:styleId="af9">
    <w:name w:val="No Spacing"/>
    <w:uiPriority w:val="1"/>
    <w:qFormat/>
    <w:rsid w:val="000666A9"/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qFormat/>
    <w:rsid w:val="000666A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d">
    <w:name w:val="Нижний колонтитул Знак"/>
    <w:basedOn w:val="a1"/>
    <w:link w:val="ac"/>
    <w:uiPriority w:val="99"/>
    <w:qFormat/>
    <w:rsid w:val="000666A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sid w:val="000666A9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2">
    <w:name w:val="Body Text 2"/>
    <w:basedOn w:val="a"/>
    <w:link w:val="20"/>
    <w:uiPriority w:val="99"/>
    <w:unhideWhenUsed/>
    <w:rsid w:val="004154E9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текст 2 Знак"/>
    <w:basedOn w:val="a1"/>
    <w:link w:val="2"/>
    <w:uiPriority w:val="99"/>
    <w:rsid w:val="004154E9"/>
    <w:rPr>
      <w:rFonts w:eastAsia="Times New Roman"/>
      <w:sz w:val="24"/>
      <w:szCs w:val="24"/>
    </w:rPr>
  </w:style>
  <w:style w:type="paragraph" w:customStyle="1" w:styleId="FR1">
    <w:name w:val="FR1"/>
    <w:rsid w:val="004154E9"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character" w:customStyle="1" w:styleId="30">
    <w:name w:val="Заголовок 3 Знак"/>
    <w:basedOn w:val="a1"/>
    <w:link w:val="3"/>
    <w:semiHidden/>
    <w:rsid w:val="004154E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character" w:customStyle="1" w:styleId="40">
    <w:name w:val="Заголовок 4 Знак"/>
    <w:basedOn w:val="a1"/>
    <w:link w:val="4"/>
    <w:semiHidden/>
    <w:rsid w:val="004154E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paragraph" w:customStyle="1" w:styleId="21">
    <w:name w:val="Основной текст (2)"/>
    <w:basedOn w:val="a"/>
    <w:rsid w:val="004154E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paragraph" w:customStyle="1" w:styleId="31">
    <w:name w:val="Основной текст с отступом 31"/>
    <w:basedOn w:val="a"/>
    <w:rsid w:val="00A806FA"/>
    <w:pPr>
      <w:overflowPunct w:val="0"/>
      <w:autoSpaceDE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 w:bidi="ar-SA"/>
    </w:rPr>
  </w:style>
  <w:style w:type="paragraph" w:customStyle="1" w:styleId="ConsNormal">
    <w:name w:val="ConsNormal"/>
    <w:rsid w:val="00A806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A806FA"/>
    <w:pPr>
      <w:suppressAutoHyphens/>
      <w:autoSpaceDE w:val="0"/>
      <w:ind w:right="19772"/>
    </w:pPr>
    <w:rPr>
      <w:rFonts w:ascii="Courier New" w:eastAsia="Times New Roman" w:hAnsi="Courier New" w:cs="Courier New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73D5-55B5-4094-B3F9-BD33B381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2401</Words>
  <Characters>13692</Characters>
  <Application>Microsoft Office Word</Application>
  <DocSecurity>0</DocSecurity>
  <Lines>114</Lines>
  <Paragraphs>32</Paragraphs>
  <ScaleCrop>false</ScaleCrop>
  <Company>Grizli777</Company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Пользователь</dc:creator>
  <cp:lastModifiedBy>user</cp:lastModifiedBy>
  <cp:revision>11</cp:revision>
  <cp:lastPrinted>2024-06-25T07:24:00Z</cp:lastPrinted>
  <dcterms:created xsi:type="dcterms:W3CDTF">2024-07-11T08:28:00Z</dcterms:created>
  <dcterms:modified xsi:type="dcterms:W3CDTF">2024-11-13T13:33:00Z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57BF27FA5B2345FDB58AE77E6BAFE7FD_13</vt:lpwstr>
  </property>
</Properties>
</file>