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A" w:rsidRPr="006145BA" w:rsidRDefault="006145BA" w:rsidP="006145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53" w:rsidRPr="004E7453" w:rsidRDefault="004E7453" w:rsidP="00DE70F0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Прокуратура информирует.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«С 1 марта 2025 года вступили в силу изменения в законодательство о контрактной системе в сфере закупок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28.12.2024 № 500-ФЗ внесены изменения в Кодекс Российской Федерации об административных правонарушения (далее – КоАП РФ), исключена административная ответственность, предусмотренная рядом статей КоАП РФ в сфере </w:t>
      </w:r>
      <w:proofErr w:type="spellStart"/>
      <w:r w:rsidRPr="004E7453">
        <w:rPr>
          <w:rFonts w:ascii="Times New Roman" w:eastAsia="Times New Roman" w:hAnsi="Times New Roman" w:cs="Times New Roman"/>
          <w:sz w:val="28"/>
          <w:szCs w:val="28"/>
        </w:rPr>
        <w:t>госзакупок</w:t>
      </w:r>
      <w:proofErr w:type="spellEnd"/>
      <w:r w:rsidRPr="004E74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E7453">
        <w:rPr>
          <w:rFonts w:ascii="Times New Roman" w:eastAsia="Times New Roman" w:hAnsi="Times New Roman" w:cs="Times New Roman"/>
          <w:sz w:val="28"/>
          <w:szCs w:val="28"/>
        </w:rPr>
        <w:t>гособоронзаказа</w:t>
      </w:r>
      <w:proofErr w:type="spellEnd"/>
      <w:r w:rsidRPr="004E7453">
        <w:rPr>
          <w:rFonts w:ascii="Times New Roman" w:eastAsia="Times New Roman" w:hAnsi="Times New Roman" w:cs="Times New Roman"/>
          <w:sz w:val="28"/>
          <w:szCs w:val="28"/>
        </w:rPr>
        <w:t xml:space="preserve"> (ст.ст. 7.29 - 7.30, 7.31 - 7.32.1, 7.32.3 - 7.32.5, 14.6.1, 14.49, 14.55 - 14.55.2, 15.37, 15.40, 15.40.1, 19.7.2-1 КоАП РФ).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В этой связи 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При этом КоАП ПФ дополнен новыми статьями, предусматривающими административную ответственность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Уточнены размеры ответственности должностных лиц. Административные штрафы составляют: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7453">
        <w:rPr>
          <w:rFonts w:ascii="Times New Roman" w:eastAsia="Times New Roman" w:hAnsi="Times New Roman" w:cs="Times New Roman"/>
          <w:sz w:val="28"/>
          <w:szCs w:val="28"/>
        </w:rPr>
        <w:tab/>
        <w:t>за неверный выбор способа закупки - от 30 тыс. до 50 тыс. руб.;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7453">
        <w:rPr>
          <w:rFonts w:ascii="Times New Roman" w:eastAsia="Times New Roman" w:hAnsi="Times New Roman" w:cs="Times New Roman"/>
          <w:sz w:val="28"/>
          <w:szCs w:val="28"/>
        </w:rPr>
        <w:tab/>
        <w:t>за несоблюдение объема закупок у субъектов малого предпринимательства и социально ориентированных некоммерческих организаций - от 40 тыс. до 60 тыс. руб.;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7453">
        <w:rPr>
          <w:rFonts w:ascii="Times New Roman" w:eastAsia="Times New Roman" w:hAnsi="Times New Roman" w:cs="Times New Roman"/>
          <w:sz w:val="28"/>
          <w:szCs w:val="28"/>
        </w:rPr>
        <w:tab/>
        <w:t>за нарушение срока заключения контракта - от 5 тыс. до 30 тыс. руб.</w:t>
      </w:r>
    </w:p>
    <w:p w:rsidR="004E7453" w:rsidRPr="004E7453" w:rsidRDefault="004E7453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3">
        <w:rPr>
          <w:rFonts w:ascii="Times New Roman" w:eastAsia="Times New Roman" w:hAnsi="Times New Roman" w:cs="Times New Roman"/>
          <w:sz w:val="28"/>
          <w:szCs w:val="28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 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</w:t>
      </w:r>
      <w:proofErr w:type="gramStart"/>
      <w:r w:rsidRPr="004E745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F3F63" w:rsidRDefault="00BA0920" w:rsidP="004E7453">
      <w:pPr>
        <w:widowControl w:val="0"/>
        <w:autoSpaceDE w:val="0"/>
        <w:autoSpaceDN w:val="0"/>
        <w:spacing w:before="1" w:after="0" w:line="240" w:lineRule="auto"/>
        <w:ind w:left="1" w:right="279" w:firstLine="709"/>
        <w:jc w:val="both"/>
      </w:pPr>
      <w:bookmarkStart w:id="0" w:name="_GoBack"/>
      <w:bookmarkEnd w:id="0"/>
    </w:p>
    <w:sectPr w:rsidR="00CF3F63" w:rsidSect="006145B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B9A"/>
    <w:rsid w:val="00156A26"/>
    <w:rsid w:val="004E7453"/>
    <w:rsid w:val="006145BA"/>
    <w:rsid w:val="00702763"/>
    <w:rsid w:val="00837B44"/>
    <w:rsid w:val="00976059"/>
    <w:rsid w:val="00BA0920"/>
    <w:rsid w:val="00DE70F0"/>
    <w:rsid w:val="00E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1860</Characters>
  <Application>Microsoft Office Word</Application>
  <DocSecurity>0</DocSecurity>
  <Lines>15</Lines>
  <Paragraphs>4</Paragraphs>
  <ScaleCrop>false</ScaleCrop>
  <Company>*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2025-03-10T13:47:00Z</dcterms:created>
  <dcterms:modified xsi:type="dcterms:W3CDTF">2025-03-11T13:04:00Z</dcterms:modified>
</cp:coreProperties>
</file>