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42" w:rsidRPr="009A4A42" w:rsidRDefault="009A4A42" w:rsidP="009A4A42">
      <w:pPr>
        <w:jc w:val="right"/>
        <w:rPr>
          <w:b/>
        </w:rPr>
      </w:pPr>
      <w:r w:rsidRPr="009A4A42">
        <w:rPr>
          <w:b/>
        </w:rPr>
        <w:t>ПРОЕКТ</w:t>
      </w:r>
    </w:p>
    <w:p w:rsidR="009A4A42" w:rsidRDefault="00774D10" w:rsidP="00420238">
      <w:pPr>
        <w:jc w:val="center"/>
        <w:rPr>
          <w:b/>
        </w:rPr>
      </w:pPr>
      <w:r w:rsidRPr="009A4A42">
        <w:rPr>
          <w:b/>
        </w:rPr>
        <w:t>С</w:t>
      </w:r>
      <w:r w:rsidR="009A4A42" w:rsidRPr="009A4A42">
        <w:rPr>
          <w:b/>
        </w:rPr>
        <w:t>ОВЕТ</w:t>
      </w:r>
      <w:r w:rsidR="009A4A42">
        <w:rPr>
          <w:b/>
        </w:rPr>
        <w:t xml:space="preserve"> ДЕПУТАТОВ СУРГОДЬСКОГО СЕЛЬСКОГО ПОСЕЛЕНИЯ ТОРБЕЕВСКОГО МУНИЦИПАЛЬНОГО РАЙОНА                           РЕСПУБЛИКИ МОРДОВИЯ</w:t>
      </w:r>
    </w:p>
    <w:p w:rsidR="00774D10" w:rsidRPr="009A4A42" w:rsidRDefault="00420238" w:rsidP="009A4A42">
      <w:pPr>
        <w:jc w:val="center"/>
        <w:rPr>
          <w:b/>
        </w:rPr>
      </w:pPr>
      <w:r w:rsidRPr="009A4A42">
        <w:rPr>
          <w:b/>
        </w:rPr>
        <w:t xml:space="preserve"> </w:t>
      </w:r>
    </w:p>
    <w:p w:rsidR="00774D10" w:rsidRPr="009A4A42" w:rsidRDefault="009A4A42" w:rsidP="00420238">
      <w:pPr>
        <w:jc w:val="center"/>
        <w:rPr>
          <w:b/>
        </w:rPr>
      </w:pPr>
      <w:r>
        <w:rPr>
          <w:b/>
        </w:rPr>
        <w:t>_________________</w:t>
      </w:r>
      <w:r w:rsidR="00420238" w:rsidRPr="009A4A42">
        <w:rPr>
          <w:b/>
        </w:rPr>
        <w:t xml:space="preserve"> сессия</w:t>
      </w:r>
    </w:p>
    <w:p w:rsidR="00774D10" w:rsidRPr="009A4A42" w:rsidRDefault="00774D10" w:rsidP="00420238">
      <w:pPr>
        <w:jc w:val="center"/>
        <w:rPr>
          <w:b/>
        </w:rPr>
      </w:pPr>
      <w:r w:rsidRPr="009A4A42">
        <w:rPr>
          <w:b/>
        </w:rPr>
        <w:t>(</w:t>
      </w:r>
      <w:r w:rsidR="009A4A42">
        <w:rPr>
          <w:b/>
        </w:rPr>
        <w:t>второго</w:t>
      </w:r>
      <w:r w:rsidRPr="009A4A42">
        <w:rPr>
          <w:b/>
        </w:rPr>
        <w:t xml:space="preserve"> созыва)</w:t>
      </w:r>
    </w:p>
    <w:p w:rsidR="00774D10" w:rsidRPr="00774D10" w:rsidRDefault="00774D10" w:rsidP="00774D10">
      <w:pPr>
        <w:rPr>
          <w:b/>
        </w:rPr>
      </w:pPr>
    </w:p>
    <w:p w:rsidR="00774D10" w:rsidRPr="00774D10" w:rsidRDefault="00774D10" w:rsidP="00420238">
      <w:pPr>
        <w:jc w:val="center"/>
        <w:rPr>
          <w:b/>
        </w:rPr>
      </w:pPr>
      <w:r w:rsidRPr="00774D10">
        <w:rPr>
          <w:b/>
        </w:rPr>
        <w:t>РЕШЕНИЕ</w:t>
      </w:r>
    </w:p>
    <w:p w:rsidR="00774D10" w:rsidRPr="00774D10" w:rsidRDefault="009A4A42" w:rsidP="009A4A42">
      <w:pPr>
        <w:jc w:val="center"/>
        <w:rPr>
          <w:b/>
        </w:rPr>
      </w:pPr>
      <w:r>
        <w:rPr>
          <w:b/>
        </w:rPr>
        <w:t>«__»__________ 2023 года №___</w:t>
      </w:r>
    </w:p>
    <w:p w:rsidR="00774D10" w:rsidRPr="00774D10" w:rsidRDefault="00774D10" w:rsidP="00774D10">
      <w:pPr>
        <w:rPr>
          <w:b/>
        </w:rPr>
      </w:pPr>
      <w:r w:rsidRPr="00774D10">
        <w:rPr>
          <w:b/>
        </w:rPr>
        <w:t xml:space="preserve">                         </w:t>
      </w:r>
    </w:p>
    <w:p w:rsidR="008D1DC6" w:rsidRDefault="00774D10" w:rsidP="008D1DC6">
      <w:pPr>
        <w:jc w:val="center"/>
        <w:rPr>
          <w:b/>
        </w:rPr>
      </w:pPr>
      <w:r w:rsidRPr="00774D10">
        <w:rPr>
          <w:b/>
        </w:rPr>
        <w:t>О</w:t>
      </w:r>
      <w:r w:rsidR="009A4A42">
        <w:rPr>
          <w:b/>
        </w:rPr>
        <w:t xml:space="preserve"> внесении изменений в решение Совета депутатов Сургодьского сельского поселения Торбеевского муниципального района от 29.11.2019г. №2</w:t>
      </w:r>
      <w:r w:rsidR="003C2817">
        <w:rPr>
          <w:b/>
        </w:rPr>
        <w:t>8</w:t>
      </w:r>
      <w:r w:rsidR="009A4A42">
        <w:rPr>
          <w:b/>
        </w:rPr>
        <w:t xml:space="preserve"> «О</w:t>
      </w:r>
      <w:r w:rsidR="008D1DC6">
        <w:rPr>
          <w:b/>
        </w:rPr>
        <w:t>б установлении земельного налога</w:t>
      </w:r>
      <w:r w:rsidR="009A4A42">
        <w:rPr>
          <w:b/>
        </w:rPr>
        <w:t>»</w:t>
      </w:r>
    </w:p>
    <w:p w:rsidR="008D1DC6" w:rsidRDefault="008D1DC6" w:rsidP="008D1DC6">
      <w:pPr>
        <w:jc w:val="center"/>
        <w:rPr>
          <w:b/>
        </w:rPr>
      </w:pPr>
    </w:p>
    <w:p w:rsidR="008D1DC6" w:rsidRDefault="008D1DC6" w:rsidP="008D1DC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proofErr w:type="gramStart"/>
      <w:r>
        <w:rPr>
          <w:rFonts w:eastAsia="Calibri"/>
          <w:lang w:eastAsia="en-US"/>
        </w:rPr>
        <w:t>В с</w:t>
      </w:r>
      <w:r w:rsidR="009A4A42">
        <w:rPr>
          <w:rFonts w:eastAsia="Calibri"/>
          <w:lang w:eastAsia="en-US"/>
        </w:rPr>
        <w:t xml:space="preserve">вязи с внесенными в Налоговый кодекс </w:t>
      </w:r>
      <w:r>
        <w:rPr>
          <w:rFonts w:eastAsia="Calibri"/>
          <w:lang w:eastAsia="en-US"/>
        </w:rPr>
        <w:t>Российской Федерации</w:t>
      </w:r>
      <w:r w:rsidR="009A4A42">
        <w:rPr>
          <w:rFonts w:eastAsia="Calibri"/>
          <w:lang w:eastAsia="en-US"/>
        </w:rPr>
        <w:t xml:space="preserve"> изменениями Федеральным законом от 14.07.2022 №263-ФЗ «О внесении изменений в части первую и вторую Налогового кодекса Российской Федерации», в соответствии с</w:t>
      </w:r>
      <w:r>
        <w:rPr>
          <w:rFonts w:eastAsia="Calibri"/>
          <w:lang w:eastAsia="en-US"/>
        </w:rPr>
        <w:t xml:space="preserve"> Федеральн</w:t>
      </w:r>
      <w:r w:rsidR="009A4A42">
        <w:rPr>
          <w:rFonts w:eastAsia="Calibri"/>
          <w:lang w:eastAsia="en-US"/>
        </w:rPr>
        <w:t>ым законом</w:t>
      </w:r>
      <w:r>
        <w:rPr>
          <w:rFonts w:eastAsia="Calibri"/>
          <w:lang w:eastAsia="en-US"/>
        </w:rPr>
        <w:t xml:space="preserve"> от 06.10.2003 №131-ФЗ «Об общих принципах организации местного самоуправления в Российской Федерации», </w:t>
      </w:r>
      <w:r w:rsidR="007625D0">
        <w:rPr>
          <w:rFonts w:eastAsia="Calibri"/>
          <w:lang w:eastAsia="en-US"/>
        </w:rPr>
        <w:t>статьей</w:t>
      </w:r>
      <w:r>
        <w:rPr>
          <w:rFonts w:eastAsia="Calibri"/>
          <w:lang w:eastAsia="en-US"/>
        </w:rPr>
        <w:t xml:space="preserve"> 6 Устава Сургодьского сельского поселения, Совет депутатов Сургодьского сельского поселения </w:t>
      </w:r>
      <w:r w:rsidRPr="008D1DC6">
        <w:rPr>
          <w:rFonts w:eastAsia="Calibri"/>
          <w:b/>
          <w:lang w:eastAsia="en-US"/>
        </w:rPr>
        <w:t>решил:</w:t>
      </w:r>
      <w:proofErr w:type="gramEnd"/>
    </w:p>
    <w:p w:rsidR="00774D10" w:rsidRDefault="00774D10" w:rsidP="00774D10"/>
    <w:p w:rsidR="007625D0" w:rsidRDefault="008D1DC6" w:rsidP="00D85120">
      <w:pPr>
        <w:jc w:val="both"/>
      </w:pPr>
      <w:r>
        <w:tab/>
        <w:t xml:space="preserve">1.Внести в </w:t>
      </w:r>
      <w:r w:rsidR="007625D0">
        <w:t>решение Совета</w:t>
      </w:r>
      <w:r>
        <w:t xml:space="preserve"> </w:t>
      </w:r>
      <w:r w:rsidR="007625D0">
        <w:t xml:space="preserve">депутатов </w:t>
      </w:r>
      <w:r>
        <w:t xml:space="preserve">Сургодьского сельского поселения </w:t>
      </w:r>
    </w:p>
    <w:p w:rsidR="007625D0" w:rsidRDefault="007625D0" w:rsidP="00D85120">
      <w:pPr>
        <w:jc w:val="both"/>
      </w:pPr>
      <w:r w:rsidRPr="007625D0">
        <w:t>Торб</w:t>
      </w:r>
      <w:r w:rsidR="003C2817">
        <w:t xml:space="preserve">еевского муниципального района </w:t>
      </w:r>
      <w:r>
        <w:t>от 29.11.2019г. №2</w:t>
      </w:r>
      <w:r w:rsidR="003C2817">
        <w:t>8</w:t>
      </w:r>
      <w:r>
        <w:t xml:space="preserve"> «Об установлении земельного налога», следующие изменения:</w:t>
      </w:r>
    </w:p>
    <w:p w:rsidR="007625D0" w:rsidRDefault="000E1753" w:rsidP="000E1753">
      <w:pPr>
        <w:jc w:val="both"/>
        <w:rPr>
          <w:sz w:val="26"/>
          <w:szCs w:val="26"/>
        </w:rPr>
      </w:pPr>
      <w:r>
        <w:tab/>
        <w:t>1)п</w:t>
      </w:r>
      <w:r w:rsidR="007625D0">
        <w:rPr>
          <w:sz w:val="26"/>
          <w:szCs w:val="26"/>
        </w:rPr>
        <w:t xml:space="preserve">ункт </w:t>
      </w:r>
      <w:r w:rsidR="008D1DC6" w:rsidRPr="007625D0">
        <w:rPr>
          <w:sz w:val="26"/>
          <w:szCs w:val="26"/>
        </w:rPr>
        <w:t xml:space="preserve">3 </w:t>
      </w:r>
      <w:r w:rsidR="007625D0">
        <w:rPr>
          <w:sz w:val="26"/>
          <w:szCs w:val="26"/>
        </w:rPr>
        <w:t>изложить в следующей редакции:</w:t>
      </w:r>
    </w:p>
    <w:p w:rsidR="008D1DC6" w:rsidRPr="00390C58" w:rsidRDefault="007625D0" w:rsidP="000E1753">
      <w:pPr>
        <w:widowControl w:val="0"/>
        <w:autoSpaceDE w:val="0"/>
        <w:autoSpaceDN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«3.Налогоплательщики-организации уплачивают авансовые платежи по налогу в срок не позднее 28 числа месяца следующего за истекшим отчетным периодом, с окончательным сроком уплаты налога 28 февраля года, следующего за истекшим налоговым периодом. Суммы авансовых платежей по налогу исчисляются как одна четвертая соответствующей</w:t>
      </w:r>
      <w:r w:rsidR="000E1753">
        <w:rPr>
          <w:sz w:val="26"/>
          <w:szCs w:val="26"/>
        </w:rPr>
        <w:t xml:space="preserve"> налоговой ставки процентной доли кадастровой стоимости земельного участка по состоянию на 1 января года, являющегося налоговым периодом</w:t>
      </w:r>
      <w:proofErr w:type="gramStart"/>
      <w:r w:rsidR="000E1753">
        <w:rPr>
          <w:sz w:val="26"/>
          <w:szCs w:val="26"/>
        </w:rPr>
        <w:t>.».</w:t>
      </w:r>
      <w:proofErr w:type="gramEnd"/>
    </w:p>
    <w:p w:rsidR="008D1DC6" w:rsidRPr="000E1753" w:rsidRDefault="008D1DC6" w:rsidP="008D1DC6">
      <w:pPr>
        <w:ind w:firstLine="567"/>
        <w:jc w:val="both"/>
        <w:rPr>
          <w:sz w:val="26"/>
          <w:szCs w:val="26"/>
        </w:rPr>
      </w:pPr>
      <w:r w:rsidRPr="00390C58">
        <w:rPr>
          <w:rFonts w:eastAsia="Calibri"/>
          <w:sz w:val="26"/>
          <w:szCs w:val="26"/>
        </w:rPr>
        <w:t xml:space="preserve"> </w:t>
      </w:r>
      <w:r w:rsidR="000E1753">
        <w:rPr>
          <w:rFonts w:eastAsia="Calibri"/>
          <w:sz w:val="26"/>
          <w:szCs w:val="26"/>
        </w:rPr>
        <w:t>2</w:t>
      </w:r>
      <w:r w:rsidRPr="00390C58">
        <w:rPr>
          <w:rFonts w:eastAsia="Calibri"/>
          <w:sz w:val="26"/>
          <w:szCs w:val="26"/>
        </w:rPr>
        <w:t>.</w:t>
      </w:r>
      <w:r w:rsidRPr="00390C58">
        <w:rPr>
          <w:sz w:val="26"/>
          <w:szCs w:val="26"/>
        </w:rPr>
        <w:t xml:space="preserve">Настоящее решение вступает в силу </w:t>
      </w:r>
      <w:r w:rsidR="000E1753">
        <w:rPr>
          <w:sz w:val="26"/>
          <w:szCs w:val="26"/>
        </w:rPr>
        <w:t>со дня его официального  опубликования в информационном бюллете</w:t>
      </w:r>
      <w:r w:rsidRPr="00390C58">
        <w:rPr>
          <w:sz w:val="26"/>
          <w:szCs w:val="26"/>
        </w:rPr>
        <w:t>не</w:t>
      </w:r>
      <w:r w:rsidR="000E1753">
        <w:rPr>
          <w:sz w:val="26"/>
          <w:szCs w:val="26"/>
        </w:rPr>
        <w:t xml:space="preserve"> «Сельские вести», не</w:t>
      </w:r>
      <w:r w:rsidRPr="00390C58">
        <w:rPr>
          <w:sz w:val="26"/>
          <w:szCs w:val="26"/>
        </w:rPr>
        <w:t xml:space="preserve"> ранее </w:t>
      </w:r>
      <w:r w:rsidR="000E1753">
        <w:rPr>
          <w:sz w:val="26"/>
          <w:szCs w:val="26"/>
        </w:rPr>
        <w:t>1-го числа</w:t>
      </w:r>
      <w:r>
        <w:rPr>
          <w:sz w:val="26"/>
          <w:szCs w:val="26"/>
        </w:rPr>
        <w:t xml:space="preserve"> очередного налогового периода </w:t>
      </w:r>
      <w:r w:rsidR="000E1753">
        <w:rPr>
          <w:sz w:val="26"/>
          <w:szCs w:val="26"/>
        </w:rPr>
        <w:t>по</w:t>
      </w:r>
      <w:r>
        <w:rPr>
          <w:sz w:val="26"/>
          <w:szCs w:val="26"/>
        </w:rPr>
        <w:t xml:space="preserve"> земельн</w:t>
      </w:r>
      <w:r w:rsidR="000E1753">
        <w:rPr>
          <w:sz w:val="26"/>
          <w:szCs w:val="26"/>
        </w:rPr>
        <w:t>ому</w:t>
      </w:r>
      <w:r>
        <w:rPr>
          <w:sz w:val="26"/>
          <w:szCs w:val="26"/>
        </w:rPr>
        <w:t xml:space="preserve"> налог</w:t>
      </w:r>
      <w:r w:rsidR="000E1753">
        <w:rPr>
          <w:sz w:val="26"/>
          <w:szCs w:val="26"/>
        </w:rPr>
        <w:t>у и подлежит</w:t>
      </w:r>
      <w:r w:rsidR="000E1753" w:rsidRPr="000E1753">
        <w:t xml:space="preserve"> </w:t>
      </w:r>
      <w:r w:rsidR="000E1753" w:rsidRPr="00B41C9A">
        <w:t xml:space="preserve">размещению на официальном сайте органов местного самоуправления Сургодьского сельского поселения Торбеевского муниципального района в сети «Интернет» по адресу: </w:t>
      </w:r>
      <w:hyperlink r:id="rId5" w:tgtFrame="_blank" w:history="1">
        <w:r w:rsidR="000E1753" w:rsidRPr="000E1753">
          <w:rPr>
            <w:rStyle w:val="a3"/>
            <w:color w:val="auto"/>
            <w:u w:val="none"/>
            <w:shd w:val="clear" w:color="auto" w:fill="FFFFFF"/>
          </w:rPr>
          <w:t>https://surgodskoe-r13.gosweb.gosuslugi.ru</w:t>
        </w:r>
      </w:hyperlink>
      <w:r w:rsidR="00782FDF">
        <w:t>.</w:t>
      </w:r>
    </w:p>
    <w:p w:rsidR="008D1DC6" w:rsidRDefault="008D1DC6" w:rsidP="008D1DC6">
      <w:pPr>
        <w:rPr>
          <w:sz w:val="26"/>
          <w:szCs w:val="26"/>
        </w:rPr>
      </w:pPr>
    </w:p>
    <w:p w:rsidR="008D1DC6" w:rsidRDefault="008D1DC6" w:rsidP="008D1DC6">
      <w:pPr>
        <w:rPr>
          <w:sz w:val="26"/>
          <w:szCs w:val="26"/>
        </w:rPr>
      </w:pPr>
    </w:p>
    <w:p w:rsidR="00713FF4" w:rsidRDefault="00713FF4" w:rsidP="008D1DC6">
      <w:pPr>
        <w:rPr>
          <w:sz w:val="26"/>
          <w:szCs w:val="26"/>
        </w:rPr>
      </w:pPr>
    </w:p>
    <w:p w:rsidR="00DA4AAD" w:rsidRPr="00713FF4" w:rsidRDefault="008D1DC6">
      <w:pPr>
        <w:rPr>
          <w:b/>
        </w:rPr>
      </w:pPr>
      <w:r w:rsidRPr="00713FF4">
        <w:rPr>
          <w:b/>
          <w:sz w:val="26"/>
          <w:szCs w:val="26"/>
        </w:rPr>
        <w:t>Глава Сургодьского</w:t>
      </w:r>
      <w:r w:rsidR="000E1753" w:rsidRPr="00713FF4">
        <w:rPr>
          <w:b/>
          <w:sz w:val="26"/>
          <w:szCs w:val="26"/>
        </w:rPr>
        <w:t xml:space="preserve"> </w:t>
      </w:r>
      <w:r w:rsidRPr="00713FF4">
        <w:rPr>
          <w:b/>
          <w:sz w:val="26"/>
          <w:szCs w:val="26"/>
        </w:rPr>
        <w:t xml:space="preserve">сельского поселения                   </w:t>
      </w:r>
      <w:r w:rsidR="000E1753" w:rsidRPr="00713FF4">
        <w:rPr>
          <w:b/>
          <w:sz w:val="26"/>
          <w:szCs w:val="26"/>
        </w:rPr>
        <w:t xml:space="preserve">        </w:t>
      </w:r>
      <w:r w:rsidRPr="00713FF4">
        <w:rPr>
          <w:b/>
          <w:sz w:val="26"/>
          <w:szCs w:val="26"/>
        </w:rPr>
        <w:t xml:space="preserve">              Ф.Т.Эртуганов</w:t>
      </w:r>
    </w:p>
    <w:sectPr w:rsidR="00DA4AAD" w:rsidRPr="00713FF4" w:rsidSect="00713FF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36A99"/>
    <w:multiLevelType w:val="hybridMultilevel"/>
    <w:tmpl w:val="2FB6ACCA"/>
    <w:lvl w:ilvl="0" w:tplc="F24273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D10"/>
    <w:rsid w:val="00081695"/>
    <w:rsid w:val="000C6A34"/>
    <w:rsid w:val="000E1753"/>
    <w:rsid w:val="0015112A"/>
    <w:rsid w:val="001652FD"/>
    <w:rsid w:val="00192C67"/>
    <w:rsid w:val="001F726B"/>
    <w:rsid w:val="002B165D"/>
    <w:rsid w:val="002C2A78"/>
    <w:rsid w:val="002F3D24"/>
    <w:rsid w:val="0030172A"/>
    <w:rsid w:val="003C2817"/>
    <w:rsid w:val="00420238"/>
    <w:rsid w:val="004D48F4"/>
    <w:rsid w:val="00565385"/>
    <w:rsid w:val="00590B13"/>
    <w:rsid w:val="005A767A"/>
    <w:rsid w:val="00713FF4"/>
    <w:rsid w:val="00744154"/>
    <w:rsid w:val="007625D0"/>
    <w:rsid w:val="00774D10"/>
    <w:rsid w:val="00782FDF"/>
    <w:rsid w:val="007B0A1B"/>
    <w:rsid w:val="00802D74"/>
    <w:rsid w:val="00827549"/>
    <w:rsid w:val="008D1DC6"/>
    <w:rsid w:val="00940396"/>
    <w:rsid w:val="00946B64"/>
    <w:rsid w:val="009A4A42"/>
    <w:rsid w:val="009C5A86"/>
    <w:rsid w:val="00A46E2C"/>
    <w:rsid w:val="00C67DC9"/>
    <w:rsid w:val="00D51470"/>
    <w:rsid w:val="00D85120"/>
    <w:rsid w:val="00DA4AAD"/>
    <w:rsid w:val="00DD408F"/>
    <w:rsid w:val="00F72E89"/>
    <w:rsid w:val="00FB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D1DC6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D1DC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8D1D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25D0"/>
    <w:pPr>
      <w:ind w:left="720"/>
      <w:contextualSpacing/>
    </w:pPr>
  </w:style>
  <w:style w:type="character" w:styleId="a5">
    <w:name w:val="Strong"/>
    <w:basedOn w:val="a0"/>
    <w:uiPriority w:val="22"/>
    <w:qFormat/>
    <w:rsid w:val="00946B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rgodskoe-r1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29</cp:revision>
  <cp:lastPrinted>2020-10-09T09:23:00Z</cp:lastPrinted>
  <dcterms:created xsi:type="dcterms:W3CDTF">2019-11-12T12:43:00Z</dcterms:created>
  <dcterms:modified xsi:type="dcterms:W3CDTF">2023-07-21T13:29:00Z</dcterms:modified>
</cp:coreProperties>
</file>